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5"/>
      </w:tblGrid>
      <w:tr w:rsidR="00F527AF" w:rsidTr="00F527AF">
        <w:trPr>
          <w:trHeight w:val="3960"/>
        </w:trPr>
        <w:tc>
          <w:tcPr>
            <w:tcW w:w="10035" w:type="dxa"/>
          </w:tcPr>
          <w:p w:rsidR="00F527AF" w:rsidRDefault="00F527AF" w:rsidP="00F527AF">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F527AF" w:rsidRDefault="00F527AF" w:rsidP="00F527AF">
            <w:pPr>
              <w:jc w:val="center"/>
              <w:rPr>
                <w:rFonts w:ascii="Times New Roman" w:hAnsi="Times New Roman" w:cs="Times New Roman"/>
                <w:sz w:val="28"/>
                <w:szCs w:val="28"/>
              </w:rPr>
            </w:pPr>
          </w:p>
          <w:p w:rsidR="00F527AF" w:rsidRDefault="00F527AF" w:rsidP="00F527AF">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F527AF" w:rsidRDefault="00F527AF" w:rsidP="00F527AF">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F527AF" w:rsidRDefault="00F527AF" w:rsidP="00F527AF">
            <w:pPr>
              <w:ind w:left="505"/>
              <w:rPr>
                <w:rFonts w:ascii="Times New Roman" w:hAnsi="Times New Roman" w:cs="Times New Roman"/>
                <w:sz w:val="28"/>
                <w:szCs w:val="28"/>
              </w:rPr>
            </w:pPr>
            <w:r>
              <w:rPr>
                <w:rFonts w:ascii="Times New Roman" w:hAnsi="Times New Roman" w:cs="Times New Roman"/>
                <w:sz w:val="24"/>
                <w:szCs w:val="24"/>
              </w:rPr>
              <w:t xml:space="preserve">                                                                                                                 30.06. 2015 г.  №5</w:t>
            </w:r>
          </w:p>
        </w:tc>
      </w:tr>
    </w:tbl>
    <w:p w:rsidR="00F527AF" w:rsidRDefault="00F527AF" w:rsidP="00400747">
      <w:pPr>
        <w:tabs>
          <w:tab w:val="left" w:pos="2977"/>
        </w:tabs>
        <w:spacing w:after="0"/>
        <w:rPr>
          <w:rFonts w:ascii="Times New Roman" w:hAnsi="Times New Roman" w:cs="Times New Roman"/>
          <w:sz w:val="18"/>
          <w:szCs w:val="18"/>
        </w:rPr>
        <w:sectPr w:rsidR="00F527AF">
          <w:pgSz w:w="11906" w:h="16838"/>
          <w:pgMar w:top="1134" w:right="850" w:bottom="1134" w:left="1701" w:header="708" w:footer="708" w:gutter="0"/>
          <w:cols w:space="708"/>
          <w:docGrid w:linePitch="360"/>
        </w:sectPr>
      </w:pPr>
    </w:p>
    <w:p w:rsidR="00F527AF" w:rsidRDefault="00F527AF" w:rsidP="00F527AF">
      <w:pPr>
        <w:spacing w:after="0" w:line="240" w:lineRule="auto"/>
        <w:rPr>
          <w:rFonts w:ascii="Times New Roman" w:hAnsi="Times New Roman" w:cs="Times New Roman"/>
          <w:b/>
          <w:sz w:val="18"/>
          <w:szCs w:val="18"/>
        </w:rPr>
        <w:sectPr w:rsidR="00F527AF" w:rsidSect="00F527AF">
          <w:type w:val="continuous"/>
          <w:pgSz w:w="11906" w:h="16838"/>
          <w:pgMar w:top="1134" w:right="850" w:bottom="1134" w:left="1701" w:header="708" w:footer="708" w:gutter="0"/>
          <w:cols w:space="708"/>
          <w:docGrid w:linePitch="360"/>
        </w:sectPr>
      </w:pPr>
    </w:p>
    <w:p w:rsidR="00F527AF" w:rsidRPr="00F527AF" w:rsidRDefault="00F527AF" w:rsidP="00F527AF">
      <w:pPr>
        <w:spacing w:after="0" w:line="240" w:lineRule="auto"/>
        <w:rPr>
          <w:rFonts w:ascii="Times New Roman" w:hAnsi="Times New Roman" w:cs="Times New Roman"/>
          <w:b/>
          <w:sz w:val="18"/>
          <w:szCs w:val="18"/>
        </w:rPr>
      </w:pPr>
    </w:p>
    <w:p w:rsidR="00F527AF" w:rsidRPr="00F527AF" w:rsidRDefault="00F527AF" w:rsidP="00F527AF">
      <w:pPr>
        <w:tabs>
          <w:tab w:val="left" w:pos="2977"/>
        </w:tabs>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РОССИЙСКАЯ ФЕДЕРАЦИЯ</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ИРКУТСКАЯ ОБЛАСТЬ</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БОХАНСКИЙ РАЙОН</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МУНИЦИПАЛЬНОЕ ОБРАЗОВАНИЕ  «ХОХОРСК»</w:t>
      </w:r>
    </w:p>
    <w:p w:rsidR="00F527AF" w:rsidRPr="00F527AF" w:rsidRDefault="00F527AF" w:rsidP="00F527AF">
      <w:pPr>
        <w:spacing w:after="0" w:line="240" w:lineRule="auto"/>
        <w:jc w:val="center"/>
        <w:rPr>
          <w:rFonts w:ascii="Times New Roman" w:hAnsi="Times New Roman" w:cs="Times New Roman"/>
          <w:b/>
          <w:sz w:val="18"/>
          <w:szCs w:val="18"/>
        </w:rPr>
      </w:pPr>
    </w:p>
    <w:p w:rsidR="00F527AF" w:rsidRPr="00F527AF" w:rsidRDefault="00F527AF" w:rsidP="00F527AF">
      <w:pPr>
        <w:spacing w:after="0" w:line="240" w:lineRule="auto"/>
        <w:jc w:val="center"/>
        <w:rPr>
          <w:rFonts w:ascii="Times New Roman" w:hAnsi="Times New Roman" w:cs="Times New Roman"/>
          <w:b/>
          <w:sz w:val="18"/>
          <w:szCs w:val="18"/>
        </w:rPr>
      </w:pPr>
      <w:r w:rsidRPr="00F527AF">
        <w:rPr>
          <w:rFonts w:ascii="Times New Roman" w:hAnsi="Times New Roman" w:cs="Times New Roman"/>
          <w:b/>
          <w:sz w:val="18"/>
          <w:szCs w:val="18"/>
        </w:rPr>
        <w:t>ПОСТАНОВЛЕНИЕ</w:t>
      </w:r>
    </w:p>
    <w:p w:rsidR="00F527AF" w:rsidRPr="00F527AF" w:rsidRDefault="00F527AF" w:rsidP="00F527AF">
      <w:pPr>
        <w:spacing w:after="0" w:line="240" w:lineRule="auto"/>
        <w:jc w:val="both"/>
        <w:rPr>
          <w:rFonts w:ascii="Times New Roman" w:hAnsi="Times New Roman" w:cs="Times New Roman"/>
          <w:b/>
          <w:sz w:val="18"/>
          <w:szCs w:val="18"/>
        </w:rPr>
      </w:pPr>
    </w:p>
    <w:p w:rsidR="00F527AF" w:rsidRPr="00F527AF" w:rsidRDefault="00F527AF" w:rsidP="00F527AF">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15.06.2015 г  № 13                                                                   </w:t>
      </w:r>
      <w:proofErr w:type="spellStart"/>
      <w:r w:rsidRPr="00F527AF">
        <w:rPr>
          <w:rFonts w:ascii="Times New Roman" w:hAnsi="Times New Roman" w:cs="Times New Roman"/>
          <w:sz w:val="18"/>
          <w:szCs w:val="18"/>
        </w:rPr>
        <w:t>с.Хохорск</w:t>
      </w:r>
      <w:proofErr w:type="spellEnd"/>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pStyle w:val="1"/>
        <w:jc w:val="both"/>
        <w:rPr>
          <w:sz w:val="18"/>
          <w:szCs w:val="18"/>
        </w:rPr>
      </w:pPr>
      <w:r w:rsidRPr="00F527AF">
        <w:rPr>
          <w:sz w:val="18"/>
          <w:szCs w:val="18"/>
        </w:rPr>
        <w:t>«Об  установлении на территории</w:t>
      </w:r>
    </w:p>
    <w:p w:rsidR="00F527AF" w:rsidRPr="00F527AF" w:rsidRDefault="00F527AF" w:rsidP="00F527AF">
      <w:pPr>
        <w:pStyle w:val="1"/>
        <w:jc w:val="both"/>
        <w:rPr>
          <w:sz w:val="18"/>
          <w:szCs w:val="18"/>
        </w:rPr>
      </w:pPr>
      <w:r w:rsidRPr="00F527AF">
        <w:rPr>
          <w:sz w:val="18"/>
          <w:szCs w:val="18"/>
        </w:rPr>
        <w:t>муниципального образования «Хохорск»</w:t>
      </w:r>
    </w:p>
    <w:p w:rsidR="00F527AF" w:rsidRPr="00F527AF" w:rsidRDefault="00F527AF" w:rsidP="00F527AF">
      <w:pPr>
        <w:pStyle w:val="1"/>
        <w:jc w:val="both"/>
        <w:rPr>
          <w:sz w:val="18"/>
          <w:szCs w:val="18"/>
        </w:rPr>
      </w:pPr>
      <w:r w:rsidRPr="00F527AF">
        <w:rPr>
          <w:sz w:val="18"/>
          <w:szCs w:val="18"/>
        </w:rPr>
        <w:t>особого противопожарного режима».</w:t>
      </w: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w:t>
      </w:r>
      <w:r w:rsidRPr="00F527AF">
        <w:rPr>
          <w:rFonts w:ascii="Times New Roman" w:hAnsi="Times New Roman" w:cs="Times New Roman"/>
          <w:sz w:val="18"/>
          <w:szCs w:val="18"/>
        </w:rPr>
        <w:tab/>
        <w:t>В связи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№78-оз «О пожарной безопасности в Иркутской области», Постановлением Правительства Иркутской области от 11.06.2015 г. №292-пп «Об установлении на территории Иркутской области особого противопожарного режима», руководствуясь Уставом муниципального образования «Хохорск», администрация муниципального образования «Хохорск»</w:t>
      </w: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pStyle w:val="af6"/>
        <w:spacing w:line="240" w:lineRule="auto"/>
        <w:jc w:val="center"/>
        <w:rPr>
          <w:rFonts w:ascii="Times New Roman" w:hAnsi="Times New Roman" w:cs="Times New Roman"/>
          <w:sz w:val="18"/>
          <w:szCs w:val="18"/>
        </w:rPr>
      </w:pPr>
      <w:r w:rsidRPr="00F527AF">
        <w:rPr>
          <w:rFonts w:ascii="Times New Roman" w:hAnsi="Times New Roman" w:cs="Times New Roman"/>
          <w:sz w:val="18"/>
          <w:szCs w:val="18"/>
        </w:rPr>
        <w:t>ПОСТАНОВЛЯЕТ:</w:t>
      </w: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Установить на территории муниципального образования «Хохорск» с 08.00 часов 15 июня 2015 года до  08.00 часов 13 июля 2015 года особый противопожарный режим.</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Создать постоянно действующий оперативный штаб и ответственных  по населенным пунктам на период установления особого противопожарного режима (приложение 1)</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 xml:space="preserve">Руководителям предприятий, организаций, индивидуальным предпринимателям создать на предприятиях добровольные пожарные дружины, подготовить водовозную технику для возможного тушения лесных пожаров. Назначить ответственных лиц за техникой, </w:t>
      </w:r>
      <w:r w:rsidRPr="00F527AF">
        <w:rPr>
          <w:rFonts w:ascii="Times New Roman" w:hAnsi="Times New Roman"/>
          <w:sz w:val="18"/>
          <w:szCs w:val="18"/>
          <w:lang w:val="ru-RU"/>
        </w:rPr>
        <w:lastRenderedPageBreak/>
        <w:t>предназначенной для тушения лесных пожаров.</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Руководителям предприятий и организаций обеспечить пожарным снаряжением ответственных лиц из числа ДПД.</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Организовать патрулирование в границах поселения силами работников администрации, работников отдела культуры.</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Организовать среди населения проведение разъяснительной работы по вопросам обеспечения пожарной безопасности.</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Обеспечить информирование населения о складывающейся обстановке с пожарами и гибелью людей на них.</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Ввести запрет на  разведение костров и  выжигание сухой растительности, стерни, мусора на территории поселения, в лесных массивах.</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 xml:space="preserve">Ввести в случае установления </w:t>
      </w:r>
      <w:r w:rsidRPr="00F527AF">
        <w:rPr>
          <w:rFonts w:ascii="Times New Roman" w:hAnsi="Times New Roman"/>
          <w:sz w:val="18"/>
          <w:szCs w:val="18"/>
        </w:rPr>
        <w:t>IV</w:t>
      </w:r>
      <w:r w:rsidRPr="00F527AF">
        <w:rPr>
          <w:rFonts w:ascii="Times New Roman" w:hAnsi="Times New Roman"/>
          <w:sz w:val="18"/>
          <w:szCs w:val="18"/>
          <w:lang w:val="ru-RU"/>
        </w:rPr>
        <w:t xml:space="preserve"> и </w:t>
      </w:r>
      <w:r w:rsidRPr="00F527AF">
        <w:rPr>
          <w:rFonts w:ascii="Times New Roman" w:hAnsi="Times New Roman"/>
          <w:sz w:val="18"/>
          <w:szCs w:val="18"/>
        </w:rPr>
        <w:t>V</w:t>
      </w:r>
      <w:r w:rsidRPr="00F527AF">
        <w:rPr>
          <w:rFonts w:ascii="Times New Roman" w:hAnsi="Times New Roman"/>
          <w:sz w:val="18"/>
          <w:szCs w:val="18"/>
          <w:lang w:val="ru-RU"/>
        </w:rPr>
        <w:t xml:space="preserve"> классов пожарной опасности в лесах в зависимости от условий погоды ограничение пребывания граждан в лесах и въезда в леса транспортных средств.</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Обеспечить проведение проверок работоспособности источников наружного противопожарного  водоснабжения.</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МБУК «СКЦ МО «Хохорск»» информировать население посредством системы громкого уличного оповещения о складывающейся обстановке с пожарами.</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Директорам школ, детского сада провести мероприятия по противопожарной безопасности  (инструктажи, беседы)</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Настоящее постановление опубликовать в Вестнике МО «Хохорск», сайте МО «</w:t>
      </w:r>
      <w:proofErr w:type="spellStart"/>
      <w:r w:rsidRPr="00F527AF">
        <w:rPr>
          <w:rFonts w:ascii="Times New Roman" w:hAnsi="Times New Roman"/>
          <w:sz w:val="18"/>
          <w:szCs w:val="18"/>
          <w:lang w:val="ru-RU"/>
        </w:rPr>
        <w:t>Боханский</w:t>
      </w:r>
      <w:proofErr w:type="spellEnd"/>
      <w:r w:rsidRPr="00F527AF">
        <w:rPr>
          <w:rFonts w:ascii="Times New Roman" w:hAnsi="Times New Roman"/>
          <w:sz w:val="18"/>
          <w:szCs w:val="18"/>
          <w:lang w:val="ru-RU"/>
        </w:rPr>
        <w:t xml:space="preserve"> район».</w:t>
      </w:r>
    </w:p>
    <w:p w:rsidR="00F527AF" w:rsidRPr="00F527AF" w:rsidRDefault="00F527AF" w:rsidP="00F527AF">
      <w:pPr>
        <w:pStyle w:val="a3"/>
        <w:numPr>
          <w:ilvl w:val="0"/>
          <w:numId w:val="14"/>
        </w:numPr>
        <w:jc w:val="both"/>
        <w:rPr>
          <w:rFonts w:ascii="Times New Roman" w:hAnsi="Times New Roman"/>
          <w:sz w:val="18"/>
          <w:szCs w:val="18"/>
          <w:lang w:val="ru-RU"/>
        </w:rPr>
      </w:pPr>
      <w:r w:rsidRPr="00F527AF">
        <w:rPr>
          <w:rFonts w:ascii="Times New Roman" w:hAnsi="Times New Roman"/>
          <w:sz w:val="18"/>
          <w:szCs w:val="18"/>
          <w:lang w:val="ru-RU"/>
        </w:rPr>
        <w:t xml:space="preserve">Контроль за выполнением настоящего постановления возложить на заместителя главы администрации </w:t>
      </w:r>
      <w:proofErr w:type="spellStart"/>
      <w:r w:rsidRPr="00F527AF">
        <w:rPr>
          <w:rFonts w:ascii="Times New Roman" w:hAnsi="Times New Roman"/>
          <w:sz w:val="18"/>
          <w:szCs w:val="18"/>
          <w:lang w:val="ru-RU"/>
        </w:rPr>
        <w:t>Ангаткину</w:t>
      </w:r>
      <w:proofErr w:type="spellEnd"/>
      <w:r w:rsidRPr="00F527AF">
        <w:rPr>
          <w:rFonts w:ascii="Times New Roman" w:hAnsi="Times New Roman"/>
          <w:sz w:val="18"/>
          <w:szCs w:val="18"/>
          <w:lang w:val="ru-RU"/>
        </w:rPr>
        <w:t xml:space="preserve"> С.В.</w:t>
      </w: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Глава администрации:                                   А.И. </w:t>
      </w:r>
      <w:proofErr w:type="spellStart"/>
      <w:r w:rsidRPr="00F527AF">
        <w:rPr>
          <w:rFonts w:ascii="Times New Roman" w:hAnsi="Times New Roman" w:cs="Times New Roman"/>
          <w:sz w:val="18"/>
          <w:szCs w:val="18"/>
        </w:rPr>
        <w:t>Улаханова</w:t>
      </w:r>
      <w:proofErr w:type="spellEnd"/>
      <w:r w:rsidRPr="00F527AF">
        <w:rPr>
          <w:rFonts w:ascii="Times New Roman" w:hAnsi="Times New Roman" w:cs="Times New Roman"/>
          <w:sz w:val="18"/>
          <w:szCs w:val="18"/>
        </w:rPr>
        <w:t xml:space="preserve">.               </w:t>
      </w:r>
    </w:p>
    <w:p w:rsidR="00F527AF" w:rsidRPr="00F527AF" w:rsidRDefault="00F527AF" w:rsidP="00F527AF">
      <w:pPr>
        <w:spacing w:after="0" w:line="240" w:lineRule="auto"/>
        <w:jc w:val="both"/>
        <w:rPr>
          <w:rFonts w:ascii="Times New Roman" w:hAnsi="Times New Roman" w:cs="Times New Roman"/>
          <w:b/>
          <w:sz w:val="18"/>
          <w:szCs w:val="18"/>
        </w:rPr>
      </w:pP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Состав  оперативного  штаба  на период установления  особого противопожарного режима.</w:t>
      </w:r>
    </w:p>
    <w:p w:rsidR="00F527AF" w:rsidRPr="00F527AF" w:rsidRDefault="00F527AF" w:rsidP="00F527AF">
      <w:pPr>
        <w:spacing w:after="0" w:line="240" w:lineRule="auto"/>
        <w:rPr>
          <w:rFonts w:ascii="Times New Roman" w:hAnsi="Times New Roman" w:cs="Times New Roman"/>
          <w:sz w:val="18"/>
          <w:szCs w:val="18"/>
        </w:rPr>
      </w:pPr>
    </w:p>
    <w:p w:rsidR="00F527AF" w:rsidRPr="00F527AF" w:rsidRDefault="00F527AF" w:rsidP="00F527AF">
      <w:pPr>
        <w:spacing w:after="0" w:line="240" w:lineRule="auto"/>
        <w:rPr>
          <w:rFonts w:ascii="Times New Roman" w:hAnsi="Times New Roman" w:cs="Times New Roman"/>
          <w:sz w:val="18"/>
          <w:szCs w:val="18"/>
        </w:rPr>
      </w:pPr>
    </w:p>
    <w:p w:rsidR="00F527AF" w:rsidRPr="00F527AF" w:rsidRDefault="00F527AF" w:rsidP="00F527AF">
      <w:pPr>
        <w:pStyle w:val="a3"/>
        <w:numPr>
          <w:ilvl w:val="0"/>
          <w:numId w:val="16"/>
        </w:numPr>
        <w:rPr>
          <w:rFonts w:ascii="Times New Roman" w:hAnsi="Times New Roman"/>
          <w:sz w:val="18"/>
          <w:szCs w:val="18"/>
          <w:lang w:val="ru-RU"/>
        </w:rPr>
      </w:pPr>
      <w:proofErr w:type="spellStart"/>
      <w:r w:rsidRPr="00F527AF">
        <w:rPr>
          <w:rFonts w:ascii="Times New Roman" w:hAnsi="Times New Roman"/>
          <w:sz w:val="18"/>
          <w:szCs w:val="18"/>
          <w:lang w:val="ru-RU"/>
        </w:rPr>
        <w:t>Улаханова</w:t>
      </w:r>
      <w:proofErr w:type="spellEnd"/>
      <w:r w:rsidRPr="00F527AF">
        <w:rPr>
          <w:rFonts w:ascii="Times New Roman" w:hAnsi="Times New Roman"/>
          <w:sz w:val="18"/>
          <w:szCs w:val="18"/>
          <w:lang w:val="ru-RU"/>
        </w:rPr>
        <w:t xml:space="preserve"> А.И. – глава администрации</w:t>
      </w:r>
    </w:p>
    <w:p w:rsidR="00F527AF" w:rsidRPr="00F527AF" w:rsidRDefault="00F527AF" w:rsidP="00F527AF">
      <w:pPr>
        <w:pStyle w:val="a3"/>
        <w:numPr>
          <w:ilvl w:val="0"/>
          <w:numId w:val="16"/>
        </w:numPr>
        <w:rPr>
          <w:rFonts w:ascii="Times New Roman" w:hAnsi="Times New Roman"/>
          <w:sz w:val="18"/>
          <w:szCs w:val="18"/>
        </w:rPr>
      </w:pPr>
      <w:r w:rsidRPr="00F527AF">
        <w:rPr>
          <w:rFonts w:ascii="Times New Roman" w:hAnsi="Times New Roman"/>
          <w:sz w:val="18"/>
          <w:szCs w:val="18"/>
          <w:lang w:val="ru-RU"/>
        </w:rPr>
        <w:t>Ан</w:t>
      </w:r>
      <w:proofErr w:type="spellStart"/>
      <w:r w:rsidRPr="00F527AF">
        <w:rPr>
          <w:rFonts w:ascii="Times New Roman" w:hAnsi="Times New Roman"/>
          <w:sz w:val="18"/>
          <w:szCs w:val="18"/>
        </w:rPr>
        <w:t>гаткина</w:t>
      </w:r>
      <w:proofErr w:type="spellEnd"/>
      <w:r w:rsidRPr="00F527AF">
        <w:rPr>
          <w:rFonts w:ascii="Times New Roman" w:hAnsi="Times New Roman"/>
          <w:sz w:val="18"/>
          <w:szCs w:val="18"/>
        </w:rPr>
        <w:t xml:space="preserve"> С.В. – </w:t>
      </w:r>
      <w:proofErr w:type="spellStart"/>
      <w:r w:rsidRPr="00F527AF">
        <w:rPr>
          <w:rFonts w:ascii="Times New Roman" w:hAnsi="Times New Roman"/>
          <w:sz w:val="18"/>
          <w:szCs w:val="18"/>
        </w:rPr>
        <w:t>заместитель</w:t>
      </w:r>
      <w:proofErr w:type="spellEnd"/>
      <w:r w:rsidRPr="00F527AF">
        <w:rPr>
          <w:rFonts w:ascii="Times New Roman" w:hAnsi="Times New Roman"/>
          <w:sz w:val="18"/>
          <w:szCs w:val="18"/>
        </w:rPr>
        <w:t xml:space="preserve"> </w:t>
      </w:r>
      <w:proofErr w:type="spellStart"/>
      <w:r w:rsidRPr="00F527AF">
        <w:rPr>
          <w:rFonts w:ascii="Times New Roman" w:hAnsi="Times New Roman"/>
          <w:sz w:val="18"/>
          <w:szCs w:val="18"/>
        </w:rPr>
        <w:t>главы</w:t>
      </w:r>
      <w:proofErr w:type="spellEnd"/>
    </w:p>
    <w:p w:rsidR="00F527AF" w:rsidRPr="00F527AF" w:rsidRDefault="00F527AF" w:rsidP="00F527AF">
      <w:pPr>
        <w:pStyle w:val="a3"/>
        <w:numPr>
          <w:ilvl w:val="0"/>
          <w:numId w:val="16"/>
        </w:numPr>
        <w:rPr>
          <w:rFonts w:ascii="Times New Roman" w:hAnsi="Times New Roman"/>
          <w:sz w:val="18"/>
          <w:szCs w:val="18"/>
          <w:lang w:val="ru-RU"/>
        </w:rPr>
      </w:pPr>
      <w:proofErr w:type="spellStart"/>
      <w:r w:rsidRPr="00F527AF">
        <w:rPr>
          <w:rFonts w:ascii="Times New Roman" w:hAnsi="Times New Roman"/>
          <w:sz w:val="18"/>
          <w:szCs w:val="18"/>
          <w:lang w:val="ru-RU"/>
        </w:rPr>
        <w:t>Ангаткина</w:t>
      </w:r>
      <w:proofErr w:type="spellEnd"/>
      <w:r w:rsidRPr="00F527AF">
        <w:rPr>
          <w:rFonts w:ascii="Times New Roman" w:hAnsi="Times New Roman"/>
          <w:sz w:val="18"/>
          <w:szCs w:val="18"/>
          <w:lang w:val="ru-RU"/>
        </w:rPr>
        <w:t xml:space="preserve"> И.К. – специалист по ЖКХ, земельным и имущественным вопросам.</w:t>
      </w:r>
    </w:p>
    <w:p w:rsidR="00F527AF" w:rsidRPr="00F527AF" w:rsidRDefault="00F527AF" w:rsidP="00F527AF">
      <w:pPr>
        <w:pStyle w:val="a3"/>
        <w:numPr>
          <w:ilvl w:val="0"/>
          <w:numId w:val="16"/>
        </w:numPr>
        <w:rPr>
          <w:rFonts w:ascii="Times New Roman" w:hAnsi="Times New Roman"/>
          <w:sz w:val="18"/>
          <w:szCs w:val="18"/>
          <w:lang w:val="ru-RU"/>
        </w:rPr>
      </w:pPr>
      <w:proofErr w:type="spellStart"/>
      <w:r w:rsidRPr="00F527AF">
        <w:rPr>
          <w:rFonts w:ascii="Times New Roman" w:hAnsi="Times New Roman"/>
          <w:sz w:val="18"/>
          <w:szCs w:val="18"/>
          <w:lang w:val="ru-RU"/>
        </w:rPr>
        <w:t>Грозин</w:t>
      </w:r>
      <w:proofErr w:type="spellEnd"/>
      <w:r w:rsidRPr="00F527AF">
        <w:rPr>
          <w:rFonts w:ascii="Times New Roman" w:hAnsi="Times New Roman"/>
          <w:sz w:val="18"/>
          <w:szCs w:val="18"/>
          <w:lang w:val="ru-RU"/>
        </w:rPr>
        <w:t xml:space="preserve"> А.М. – УУП МО МВД «</w:t>
      </w:r>
      <w:proofErr w:type="spellStart"/>
      <w:r w:rsidRPr="00F527AF">
        <w:rPr>
          <w:rFonts w:ascii="Times New Roman" w:hAnsi="Times New Roman"/>
          <w:sz w:val="18"/>
          <w:szCs w:val="18"/>
          <w:lang w:val="ru-RU"/>
        </w:rPr>
        <w:t>Боханский</w:t>
      </w:r>
      <w:proofErr w:type="spellEnd"/>
      <w:r w:rsidRPr="00F527AF">
        <w:rPr>
          <w:rFonts w:ascii="Times New Roman" w:hAnsi="Times New Roman"/>
          <w:sz w:val="18"/>
          <w:szCs w:val="18"/>
          <w:lang w:val="ru-RU"/>
        </w:rPr>
        <w:t>»</w:t>
      </w:r>
    </w:p>
    <w:p w:rsidR="00F527AF" w:rsidRPr="00F527AF" w:rsidRDefault="00F527AF" w:rsidP="00F527AF">
      <w:pPr>
        <w:pStyle w:val="a3"/>
        <w:numPr>
          <w:ilvl w:val="0"/>
          <w:numId w:val="16"/>
        </w:numPr>
        <w:rPr>
          <w:rFonts w:ascii="Times New Roman" w:hAnsi="Times New Roman"/>
          <w:sz w:val="18"/>
          <w:szCs w:val="18"/>
          <w:lang w:val="ru-RU"/>
        </w:rPr>
      </w:pPr>
      <w:proofErr w:type="spellStart"/>
      <w:r w:rsidRPr="00F527AF">
        <w:rPr>
          <w:rFonts w:ascii="Times New Roman" w:hAnsi="Times New Roman"/>
          <w:sz w:val="18"/>
          <w:szCs w:val="18"/>
          <w:lang w:val="ru-RU"/>
        </w:rPr>
        <w:t>Хоренова</w:t>
      </w:r>
      <w:proofErr w:type="spellEnd"/>
      <w:r w:rsidRPr="00F527AF">
        <w:rPr>
          <w:rFonts w:ascii="Times New Roman" w:hAnsi="Times New Roman"/>
          <w:sz w:val="18"/>
          <w:szCs w:val="18"/>
          <w:lang w:val="ru-RU"/>
        </w:rPr>
        <w:t xml:space="preserve"> Г.А. – директор МБОУ «</w:t>
      </w:r>
      <w:proofErr w:type="spellStart"/>
      <w:r w:rsidRPr="00F527AF">
        <w:rPr>
          <w:rFonts w:ascii="Times New Roman" w:hAnsi="Times New Roman"/>
          <w:sz w:val="18"/>
          <w:szCs w:val="18"/>
          <w:lang w:val="ru-RU"/>
        </w:rPr>
        <w:t>Хохорская</w:t>
      </w:r>
      <w:proofErr w:type="spellEnd"/>
      <w:r w:rsidRPr="00F527AF">
        <w:rPr>
          <w:rFonts w:ascii="Times New Roman" w:hAnsi="Times New Roman"/>
          <w:sz w:val="18"/>
          <w:szCs w:val="18"/>
          <w:lang w:val="ru-RU"/>
        </w:rPr>
        <w:t xml:space="preserve"> СОШ»</w:t>
      </w:r>
    </w:p>
    <w:p w:rsidR="00F527AF" w:rsidRPr="00F527AF" w:rsidRDefault="00F527AF" w:rsidP="00F527AF">
      <w:pPr>
        <w:spacing w:after="0" w:line="240" w:lineRule="auto"/>
        <w:rPr>
          <w:rFonts w:ascii="Times New Roman" w:hAnsi="Times New Roman" w:cs="Times New Roman"/>
          <w:sz w:val="18"/>
          <w:szCs w:val="18"/>
        </w:rPr>
      </w:pPr>
    </w:p>
    <w:p w:rsidR="00F527AF" w:rsidRPr="00F527AF" w:rsidRDefault="00F527AF" w:rsidP="00F527AF">
      <w:pPr>
        <w:spacing w:after="0" w:line="240" w:lineRule="auto"/>
        <w:jc w:val="center"/>
        <w:rPr>
          <w:rFonts w:ascii="Times New Roman" w:hAnsi="Times New Roman" w:cs="Times New Roman"/>
          <w:b/>
          <w:sz w:val="18"/>
          <w:szCs w:val="18"/>
        </w:rPr>
      </w:pPr>
      <w:r w:rsidRPr="00F527AF">
        <w:rPr>
          <w:rFonts w:ascii="Times New Roman" w:hAnsi="Times New Roman" w:cs="Times New Roman"/>
          <w:b/>
          <w:sz w:val="18"/>
          <w:szCs w:val="18"/>
        </w:rPr>
        <w:t>Ответственные лица по населенным пунктам</w:t>
      </w:r>
      <w:r w:rsidRPr="00F527AF">
        <w:rPr>
          <w:rFonts w:ascii="Times New Roman" w:hAnsi="Times New Roman" w:cs="Times New Roman"/>
          <w:sz w:val="18"/>
          <w:szCs w:val="18"/>
        </w:rPr>
        <w:t>:</w:t>
      </w:r>
    </w:p>
    <w:p w:rsidR="00F527AF" w:rsidRPr="00F527AF" w:rsidRDefault="00F527AF" w:rsidP="00F527AF">
      <w:pPr>
        <w:spacing w:after="0" w:line="240" w:lineRule="auto"/>
        <w:jc w:val="both"/>
        <w:rPr>
          <w:rFonts w:ascii="Times New Roman" w:hAnsi="Times New Roman" w:cs="Times New Roman"/>
          <w:sz w:val="18"/>
          <w:szCs w:val="18"/>
        </w:rPr>
      </w:pPr>
    </w:p>
    <w:tbl>
      <w:tblPr>
        <w:tblStyle w:val="a5"/>
        <w:tblW w:w="0" w:type="auto"/>
        <w:tblLook w:val="04A0"/>
      </w:tblPr>
      <w:tblGrid>
        <w:gridCol w:w="1716"/>
        <w:gridCol w:w="1526"/>
        <w:gridCol w:w="1297"/>
      </w:tblGrid>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 xml:space="preserve">Ответственные лица </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 телефонов</w:t>
            </w:r>
          </w:p>
        </w:tc>
      </w:tr>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д</w:t>
            </w:r>
            <w:proofErr w:type="spellEnd"/>
            <w:r w:rsidRPr="00F527AF">
              <w:rPr>
                <w:rFonts w:ascii="Times New Roman" w:hAnsi="Times New Roman" w:cs="Times New Roman"/>
                <w:sz w:val="18"/>
                <w:szCs w:val="18"/>
                <w:lang w:eastAsia="en-US"/>
              </w:rPr>
              <w:t xml:space="preserve"> .</w:t>
            </w:r>
            <w:proofErr w:type="spellStart"/>
            <w:r w:rsidRPr="00F527AF">
              <w:rPr>
                <w:rFonts w:ascii="Times New Roman" w:hAnsi="Times New Roman" w:cs="Times New Roman"/>
                <w:sz w:val="18"/>
                <w:szCs w:val="18"/>
                <w:lang w:eastAsia="en-US"/>
              </w:rPr>
              <w:t>Нововоскресенка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Тугарина</w:t>
            </w:r>
            <w:proofErr w:type="spellEnd"/>
            <w:r w:rsidRPr="00F527AF">
              <w:rPr>
                <w:rFonts w:ascii="Times New Roman" w:hAnsi="Times New Roman" w:cs="Times New Roman"/>
                <w:sz w:val="18"/>
                <w:szCs w:val="18"/>
                <w:lang w:eastAsia="en-US"/>
              </w:rPr>
              <w:t xml:space="preserve"> Л.Е.</w:t>
            </w:r>
          </w:p>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Зверев Н.И.</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89500814793</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89027610105</w:t>
            </w:r>
          </w:p>
        </w:tc>
      </w:tr>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 xml:space="preserve">д. </w:t>
            </w:r>
            <w:proofErr w:type="spellStart"/>
            <w:r w:rsidRPr="00F527AF">
              <w:rPr>
                <w:rFonts w:ascii="Times New Roman" w:hAnsi="Times New Roman" w:cs="Times New Roman"/>
                <w:sz w:val="18"/>
                <w:szCs w:val="18"/>
                <w:lang w:eastAsia="en-US"/>
              </w:rPr>
              <w:t>Русиновка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Филиппов А.В.</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Поляк Л.В.</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89086624858</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89646539148</w:t>
            </w:r>
          </w:p>
        </w:tc>
      </w:tr>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 xml:space="preserve">д. </w:t>
            </w:r>
            <w:proofErr w:type="spellStart"/>
            <w:r w:rsidRPr="00F527AF">
              <w:rPr>
                <w:rFonts w:ascii="Times New Roman" w:hAnsi="Times New Roman" w:cs="Times New Roman"/>
                <w:sz w:val="18"/>
                <w:szCs w:val="18"/>
                <w:lang w:eastAsia="en-US"/>
              </w:rPr>
              <w:t>Ижилха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Мошонов</w:t>
            </w:r>
            <w:proofErr w:type="spellEnd"/>
            <w:r w:rsidRPr="00F527AF">
              <w:rPr>
                <w:rFonts w:ascii="Times New Roman" w:hAnsi="Times New Roman" w:cs="Times New Roman"/>
                <w:sz w:val="18"/>
                <w:szCs w:val="18"/>
                <w:lang w:eastAsia="en-US"/>
              </w:rPr>
              <w:t xml:space="preserve"> А.В.</w:t>
            </w:r>
          </w:p>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Николаева М.Г.</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89041212175</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89526277505</w:t>
            </w:r>
          </w:p>
        </w:tc>
      </w:tr>
      <w:tr w:rsidR="00F527AF" w:rsidRPr="00F527AF" w:rsidTr="00D12A7D">
        <w:tc>
          <w:tcPr>
            <w:tcW w:w="3190" w:type="dxa"/>
            <w:vMerge w:val="restart"/>
            <w:tcBorders>
              <w:top w:val="single" w:sz="4" w:space="0" w:color="auto"/>
              <w:left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с. Хохорск</w:t>
            </w:r>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
        </w:tc>
      </w:tr>
      <w:tr w:rsidR="00F527AF" w:rsidRPr="00F527AF" w:rsidTr="00D12A7D">
        <w:tc>
          <w:tcPr>
            <w:tcW w:w="3190" w:type="dxa"/>
            <w:vMerge/>
            <w:tcBorders>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Никифорова И.И.</w:t>
            </w:r>
          </w:p>
          <w:p w:rsidR="00F527AF" w:rsidRPr="00F527AF" w:rsidRDefault="00F527AF" w:rsidP="00F527AF">
            <w:pPr>
              <w:jc w:val="both"/>
              <w:rPr>
                <w:rFonts w:ascii="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Жамьянова</w:t>
            </w:r>
            <w:proofErr w:type="spellEnd"/>
            <w:r w:rsidRPr="00F527AF">
              <w:rPr>
                <w:rFonts w:ascii="Times New Roman" w:hAnsi="Times New Roman" w:cs="Times New Roman"/>
                <w:sz w:val="18"/>
                <w:szCs w:val="18"/>
                <w:lang w:eastAsia="en-US"/>
              </w:rPr>
              <w:t xml:space="preserve"> Т.Д.</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89086565311</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89086511450</w:t>
            </w:r>
          </w:p>
        </w:tc>
      </w:tr>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 xml:space="preserve">д. </w:t>
            </w:r>
            <w:proofErr w:type="spellStart"/>
            <w:r w:rsidRPr="00F527AF">
              <w:rPr>
                <w:rFonts w:ascii="Times New Roman" w:hAnsi="Times New Roman" w:cs="Times New Roman"/>
                <w:sz w:val="18"/>
                <w:szCs w:val="18"/>
                <w:lang w:eastAsia="en-US"/>
              </w:rPr>
              <w:t>Харатирген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Никифорова Т.А.</w:t>
            </w:r>
          </w:p>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Никифоров В.Ф.</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89526148167</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89246328370</w:t>
            </w:r>
          </w:p>
        </w:tc>
      </w:tr>
      <w:tr w:rsidR="00F527AF" w:rsidRPr="00F527AF" w:rsidTr="00D12A7D">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r w:rsidRPr="00F527AF">
              <w:rPr>
                <w:rFonts w:ascii="Times New Roman" w:hAnsi="Times New Roman" w:cs="Times New Roman"/>
                <w:sz w:val="18"/>
                <w:szCs w:val="18"/>
                <w:lang w:eastAsia="en-US"/>
              </w:rPr>
              <w:t>д. Шунта</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hAnsi="Times New Roman" w:cs="Times New Roman"/>
                <w:sz w:val="18"/>
                <w:szCs w:val="18"/>
                <w:lang w:eastAsia="en-US"/>
              </w:rPr>
              <w:t xml:space="preserve">д. </w:t>
            </w:r>
            <w:proofErr w:type="spellStart"/>
            <w:r w:rsidRPr="00F527AF">
              <w:rPr>
                <w:rFonts w:ascii="Times New Roman" w:hAnsi="Times New Roman" w:cs="Times New Roman"/>
                <w:sz w:val="18"/>
                <w:szCs w:val="18"/>
                <w:lang w:eastAsia="en-US"/>
              </w:rPr>
              <w:t>Херетин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Ангажанова</w:t>
            </w:r>
            <w:proofErr w:type="spellEnd"/>
            <w:r w:rsidRPr="00F527AF">
              <w:rPr>
                <w:rFonts w:ascii="Times New Roman" w:hAnsi="Times New Roman" w:cs="Times New Roman"/>
                <w:sz w:val="18"/>
                <w:szCs w:val="18"/>
                <w:lang w:eastAsia="en-US"/>
              </w:rPr>
              <w:t xml:space="preserve"> А.К.</w:t>
            </w:r>
          </w:p>
          <w:p w:rsidR="00F527AF" w:rsidRPr="00F527AF" w:rsidRDefault="00F527AF" w:rsidP="00F527AF">
            <w:pPr>
              <w:jc w:val="both"/>
              <w:rPr>
                <w:rFonts w:ascii="Times New Roman" w:eastAsia="Times New Roman" w:hAnsi="Times New Roman" w:cs="Times New Roman"/>
                <w:sz w:val="18"/>
                <w:szCs w:val="18"/>
                <w:lang w:eastAsia="en-US"/>
              </w:rPr>
            </w:pPr>
            <w:proofErr w:type="spellStart"/>
            <w:r w:rsidRPr="00F527AF">
              <w:rPr>
                <w:rFonts w:ascii="Times New Roman" w:hAnsi="Times New Roman" w:cs="Times New Roman"/>
                <w:sz w:val="18"/>
                <w:szCs w:val="18"/>
                <w:lang w:eastAsia="en-US"/>
              </w:rPr>
              <w:t>Зарсаева</w:t>
            </w:r>
            <w:proofErr w:type="spellEnd"/>
            <w:r w:rsidRPr="00F527AF">
              <w:rPr>
                <w:rFonts w:ascii="Times New Roman" w:hAnsi="Times New Roman" w:cs="Times New Roman"/>
                <w:sz w:val="18"/>
                <w:szCs w:val="18"/>
                <w:lang w:eastAsia="en-US"/>
              </w:rPr>
              <w:t xml:space="preserve">  И.Л.</w:t>
            </w:r>
          </w:p>
        </w:tc>
        <w:tc>
          <w:tcPr>
            <w:tcW w:w="2375" w:type="dxa"/>
            <w:tcBorders>
              <w:top w:val="single" w:sz="4" w:space="0" w:color="auto"/>
              <w:left w:val="single" w:sz="4" w:space="0" w:color="auto"/>
              <w:bottom w:val="single" w:sz="4" w:space="0" w:color="auto"/>
              <w:right w:val="single" w:sz="4" w:space="0" w:color="auto"/>
            </w:tcBorders>
            <w:hideMark/>
          </w:tcPr>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89086699142</w:t>
            </w:r>
          </w:p>
          <w:p w:rsidR="00F527AF" w:rsidRPr="00F527AF" w:rsidRDefault="00F527AF" w:rsidP="00F527AF">
            <w:pPr>
              <w:jc w:val="both"/>
              <w:rPr>
                <w:rFonts w:ascii="Times New Roman" w:eastAsia="Times New Roman" w:hAnsi="Times New Roman" w:cs="Times New Roman"/>
                <w:sz w:val="18"/>
                <w:szCs w:val="18"/>
                <w:lang w:eastAsia="en-US"/>
              </w:rPr>
            </w:pPr>
            <w:r w:rsidRPr="00F527AF">
              <w:rPr>
                <w:rFonts w:ascii="Times New Roman" w:eastAsia="Times New Roman" w:hAnsi="Times New Roman" w:cs="Times New Roman"/>
                <w:sz w:val="18"/>
                <w:szCs w:val="18"/>
                <w:lang w:eastAsia="en-US"/>
              </w:rPr>
              <w:t>89500651990</w:t>
            </w:r>
          </w:p>
        </w:tc>
      </w:tr>
    </w:tbl>
    <w:p w:rsidR="00F527AF" w:rsidRPr="00F527AF" w:rsidRDefault="00F527AF" w:rsidP="00F527AF">
      <w:pPr>
        <w:spacing w:after="0" w:line="240" w:lineRule="auto"/>
        <w:rPr>
          <w:rFonts w:ascii="Times New Roman" w:hAnsi="Times New Roman" w:cs="Times New Roman"/>
          <w:b/>
          <w:sz w:val="18"/>
          <w:szCs w:val="18"/>
        </w:rPr>
      </w:pPr>
    </w:p>
    <w:p w:rsidR="00F527AF" w:rsidRPr="00F527AF" w:rsidRDefault="00F527AF" w:rsidP="00F527AF">
      <w:pPr>
        <w:spacing w:after="0" w:line="240" w:lineRule="auto"/>
        <w:rPr>
          <w:rFonts w:ascii="Times New Roman" w:hAnsi="Times New Roman" w:cs="Times New Roman"/>
          <w:b/>
          <w:sz w:val="18"/>
          <w:szCs w:val="18"/>
        </w:rPr>
      </w:pPr>
    </w:p>
    <w:p w:rsidR="00F527AF" w:rsidRPr="00F527AF" w:rsidRDefault="00F527AF" w:rsidP="00F527AF">
      <w:pPr>
        <w:spacing w:after="0" w:line="240" w:lineRule="auto"/>
        <w:rPr>
          <w:rFonts w:ascii="Times New Roman" w:hAnsi="Times New Roman" w:cs="Times New Roman"/>
          <w:b/>
          <w:sz w:val="18"/>
          <w:szCs w:val="18"/>
        </w:rPr>
      </w:pPr>
    </w:p>
    <w:p w:rsidR="00F527AF" w:rsidRPr="00F527AF" w:rsidRDefault="00F527AF" w:rsidP="00F527AF">
      <w:pPr>
        <w:tabs>
          <w:tab w:val="left" w:pos="2977"/>
        </w:tabs>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РОССИЙСКАЯ ФЕДЕРАЦИЯ</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ИРКУТСКАЯ ОБЛАСТЬ</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БОХАНСКИЙ РАЙОН</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МУНИЦИПАЛЬНОЕ ОБРАЗОВАНИЕ  «ХОХОРСК»</w:t>
      </w:r>
    </w:p>
    <w:p w:rsidR="00F527AF" w:rsidRPr="00F527AF" w:rsidRDefault="00F527AF" w:rsidP="00F527AF">
      <w:pPr>
        <w:spacing w:after="0" w:line="240" w:lineRule="auto"/>
        <w:jc w:val="center"/>
        <w:rPr>
          <w:rFonts w:ascii="Times New Roman" w:hAnsi="Times New Roman" w:cs="Times New Roman"/>
          <w:b/>
          <w:sz w:val="18"/>
          <w:szCs w:val="18"/>
        </w:rPr>
      </w:pPr>
    </w:p>
    <w:p w:rsidR="00F527AF" w:rsidRPr="00F527AF" w:rsidRDefault="00F527AF" w:rsidP="00F527AF">
      <w:pPr>
        <w:spacing w:after="0" w:line="240" w:lineRule="auto"/>
        <w:jc w:val="center"/>
        <w:rPr>
          <w:rFonts w:ascii="Times New Roman" w:hAnsi="Times New Roman" w:cs="Times New Roman"/>
          <w:b/>
          <w:sz w:val="18"/>
          <w:szCs w:val="18"/>
        </w:rPr>
      </w:pPr>
      <w:r w:rsidRPr="00F527AF">
        <w:rPr>
          <w:rFonts w:ascii="Times New Roman" w:hAnsi="Times New Roman" w:cs="Times New Roman"/>
          <w:b/>
          <w:sz w:val="18"/>
          <w:szCs w:val="18"/>
        </w:rPr>
        <w:t>ПОСТАНОВЛЕНИЕ</w:t>
      </w:r>
    </w:p>
    <w:p w:rsidR="00F527AF" w:rsidRPr="00F527AF" w:rsidRDefault="00F527AF" w:rsidP="00F527AF">
      <w:pPr>
        <w:spacing w:after="0" w:line="240" w:lineRule="auto"/>
        <w:jc w:val="both"/>
        <w:rPr>
          <w:rFonts w:ascii="Times New Roman" w:hAnsi="Times New Roman" w:cs="Times New Roman"/>
          <w:b/>
          <w:sz w:val="18"/>
          <w:szCs w:val="18"/>
        </w:rPr>
      </w:pPr>
    </w:p>
    <w:p w:rsidR="00F527AF" w:rsidRPr="00F527AF" w:rsidRDefault="00F527AF" w:rsidP="00F527AF">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15.06</w:t>
      </w:r>
      <w:r>
        <w:rPr>
          <w:rFonts w:ascii="Times New Roman" w:hAnsi="Times New Roman" w:cs="Times New Roman"/>
          <w:sz w:val="18"/>
          <w:szCs w:val="18"/>
        </w:rPr>
        <w:t>.2015г №</w:t>
      </w:r>
      <w:r w:rsidRPr="00F527AF">
        <w:rPr>
          <w:rFonts w:ascii="Times New Roman" w:hAnsi="Times New Roman" w:cs="Times New Roman"/>
          <w:sz w:val="18"/>
          <w:szCs w:val="18"/>
        </w:rPr>
        <w:t xml:space="preserve">14                                                                   </w:t>
      </w:r>
      <w:proofErr w:type="spellStart"/>
      <w:r w:rsidRPr="00F527AF">
        <w:rPr>
          <w:rFonts w:ascii="Times New Roman" w:hAnsi="Times New Roman" w:cs="Times New Roman"/>
          <w:sz w:val="18"/>
          <w:szCs w:val="18"/>
        </w:rPr>
        <w:t>с.Хохорск</w:t>
      </w:r>
      <w:proofErr w:type="spellEnd"/>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pStyle w:val="1"/>
        <w:rPr>
          <w:sz w:val="18"/>
          <w:szCs w:val="18"/>
        </w:rPr>
      </w:pPr>
      <w:r w:rsidRPr="00F527AF">
        <w:rPr>
          <w:sz w:val="18"/>
          <w:szCs w:val="18"/>
        </w:rPr>
        <w:t xml:space="preserve">«Об утверждении Положения  «О комиссиях </w:t>
      </w:r>
    </w:p>
    <w:p w:rsidR="00F527AF" w:rsidRPr="00F527AF" w:rsidRDefault="00F527AF" w:rsidP="00F527AF">
      <w:pPr>
        <w:pStyle w:val="1"/>
        <w:rPr>
          <w:sz w:val="18"/>
          <w:szCs w:val="18"/>
        </w:rPr>
      </w:pPr>
      <w:r w:rsidRPr="00F527AF">
        <w:rPr>
          <w:sz w:val="18"/>
          <w:szCs w:val="18"/>
        </w:rPr>
        <w:t xml:space="preserve">по соблюдению требований  к  служебному </w:t>
      </w:r>
    </w:p>
    <w:p w:rsidR="00F527AF" w:rsidRPr="00F527AF" w:rsidRDefault="00F527AF" w:rsidP="00F527AF">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 xml:space="preserve">поведению муниципальных  служащих </w:t>
      </w:r>
    </w:p>
    <w:p w:rsidR="00F527AF" w:rsidRPr="00F527AF" w:rsidRDefault="00F527AF" w:rsidP="00F527AF">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муниципального образования  «Хохорск»</w:t>
      </w:r>
    </w:p>
    <w:p w:rsidR="00F527AF" w:rsidRPr="00F527AF" w:rsidRDefault="00F527AF" w:rsidP="00F527AF">
      <w:pPr>
        <w:spacing w:after="0" w:line="240" w:lineRule="auto"/>
        <w:rPr>
          <w:rFonts w:ascii="Times New Roman" w:hAnsi="Times New Roman" w:cs="Times New Roman"/>
          <w:sz w:val="18"/>
          <w:szCs w:val="18"/>
        </w:rPr>
      </w:pPr>
      <w:r w:rsidRPr="00F527AF">
        <w:rPr>
          <w:rFonts w:ascii="Times New Roman" w:hAnsi="Times New Roman" w:cs="Times New Roman"/>
          <w:sz w:val="18"/>
          <w:szCs w:val="18"/>
        </w:rPr>
        <w:t>и урегулированию конфликта интересов»</w:t>
      </w:r>
    </w:p>
    <w:p w:rsidR="00F527AF" w:rsidRPr="00F527AF" w:rsidRDefault="00F527AF" w:rsidP="00F527AF">
      <w:pPr>
        <w:pStyle w:val="1"/>
        <w:rPr>
          <w:sz w:val="18"/>
          <w:szCs w:val="18"/>
        </w:rPr>
      </w:pPr>
    </w:p>
    <w:p w:rsidR="00F527AF" w:rsidRPr="00F527AF" w:rsidRDefault="00F527AF" w:rsidP="00F527AF">
      <w:pPr>
        <w:pStyle w:val="1"/>
        <w:jc w:val="both"/>
        <w:rPr>
          <w:sz w:val="18"/>
          <w:szCs w:val="18"/>
        </w:rPr>
      </w:pPr>
    </w:p>
    <w:p w:rsidR="00F527AF" w:rsidRPr="00F527AF" w:rsidRDefault="00F527AF" w:rsidP="00F527AF">
      <w:pPr>
        <w:pStyle w:val="1"/>
        <w:ind w:firstLine="720"/>
        <w:jc w:val="both"/>
        <w:rPr>
          <w:sz w:val="18"/>
          <w:szCs w:val="18"/>
        </w:rPr>
      </w:pPr>
      <w:r w:rsidRPr="00F527AF">
        <w:rPr>
          <w:sz w:val="18"/>
          <w:szCs w:val="18"/>
        </w:rPr>
        <w:t>Руководствуясь Федеральным законом от 25 декабря 2008 года №273-ФЗ «О противодействии коррупции», Указом Президента РФ № 821 «О  комиссиях по соблюдению требований к служебному поведению федеральных государственных  служащих и урегулированию конфликта интересов » , Указом президента РФ №120 от 08 марта 2015 г. «О некоторых вопросах противодействия коррупции»</w:t>
      </w:r>
    </w:p>
    <w:p w:rsidR="00F527AF" w:rsidRPr="00F527AF" w:rsidRDefault="00F527AF" w:rsidP="00F527AF">
      <w:pPr>
        <w:spacing w:line="240" w:lineRule="auto"/>
        <w:jc w:val="both"/>
        <w:rPr>
          <w:rFonts w:ascii="Times New Roman" w:hAnsi="Times New Roman" w:cs="Times New Roman"/>
          <w:sz w:val="18"/>
          <w:szCs w:val="18"/>
        </w:rPr>
      </w:pPr>
    </w:p>
    <w:p w:rsidR="00F527AF" w:rsidRPr="00F527AF" w:rsidRDefault="00F527AF" w:rsidP="00F527AF">
      <w:pPr>
        <w:spacing w:line="240" w:lineRule="auto"/>
        <w:jc w:val="center"/>
        <w:rPr>
          <w:rFonts w:ascii="Times New Roman" w:hAnsi="Times New Roman" w:cs="Times New Roman"/>
          <w:sz w:val="18"/>
          <w:szCs w:val="18"/>
        </w:rPr>
      </w:pPr>
      <w:r w:rsidRPr="00F527AF">
        <w:rPr>
          <w:rFonts w:ascii="Times New Roman" w:hAnsi="Times New Roman" w:cs="Times New Roman"/>
          <w:sz w:val="18"/>
          <w:szCs w:val="18"/>
        </w:rPr>
        <w:t>ПОСТАНОВЛЯЕТ:</w:t>
      </w:r>
    </w:p>
    <w:p w:rsidR="00F527AF" w:rsidRPr="00F527AF" w:rsidRDefault="00F527AF" w:rsidP="00F527AF">
      <w:pPr>
        <w:spacing w:line="240" w:lineRule="auto"/>
        <w:jc w:val="both"/>
        <w:rPr>
          <w:rFonts w:ascii="Times New Roman" w:hAnsi="Times New Roman" w:cs="Times New Roman"/>
          <w:sz w:val="18"/>
          <w:szCs w:val="18"/>
        </w:rPr>
      </w:pPr>
    </w:p>
    <w:p w:rsidR="00F527AF" w:rsidRPr="00F527AF" w:rsidRDefault="00F527AF" w:rsidP="00F527AF">
      <w:pPr>
        <w:pStyle w:val="1"/>
        <w:jc w:val="both"/>
        <w:rPr>
          <w:sz w:val="18"/>
          <w:szCs w:val="18"/>
        </w:rPr>
      </w:pPr>
      <w:r w:rsidRPr="00F527AF">
        <w:rPr>
          <w:sz w:val="18"/>
          <w:szCs w:val="18"/>
        </w:rPr>
        <w:t>1. Утвердить Положение «О комиссиях по соблюдению требований к служебному поведению муниципальных  служащих муниципального образования  «Хохорск» и урегулированию конфликта интересов»»</w:t>
      </w:r>
    </w:p>
    <w:p w:rsidR="00F527AF" w:rsidRPr="00F527AF" w:rsidRDefault="00F527AF" w:rsidP="00F527AF">
      <w:pPr>
        <w:pStyle w:val="ConsPlusTitle"/>
        <w:widowControl/>
        <w:jc w:val="both"/>
        <w:rPr>
          <w:rFonts w:ascii="Times New Roman" w:hAnsi="Times New Roman" w:cs="Times New Roman"/>
          <w:b w:val="0"/>
          <w:sz w:val="18"/>
          <w:szCs w:val="18"/>
        </w:rPr>
      </w:pPr>
      <w:r w:rsidRPr="00F527AF">
        <w:rPr>
          <w:rFonts w:ascii="Times New Roman" w:hAnsi="Times New Roman" w:cs="Times New Roman"/>
          <w:b w:val="0"/>
          <w:sz w:val="18"/>
          <w:szCs w:val="18"/>
        </w:rPr>
        <w:t>2. Признать утратившим постановление   администрации  муниципального образования  от 28.08.2014 г. №33.</w:t>
      </w:r>
    </w:p>
    <w:p w:rsidR="00F527AF" w:rsidRPr="00F527AF" w:rsidRDefault="00F527AF" w:rsidP="00F527AF">
      <w:pPr>
        <w:spacing w:line="240" w:lineRule="auto"/>
        <w:jc w:val="both"/>
        <w:rPr>
          <w:rFonts w:ascii="Times New Roman" w:hAnsi="Times New Roman" w:cs="Times New Roman"/>
          <w:sz w:val="18"/>
          <w:szCs w:val="18"/>
        </w:rPr>
      </w:pPr>
      <w:r w:rsidRPr="00F527AF">
        <w:rPr>
          <w:rFonts w:ascii="Times New Roman" w:hAnsi="Times New Roman" w:cs="Times New Roman"/>
          <w:sz w:val="18"/>
          <w:szCs w:val="18"/>
        </w:rPr>
        <w:lastRenderedPageBreak/>
        <w:t>3. Опубликовать данное Постановление в печатном издании  «Вестник МО «Хохорск».</w:t>
      </w:r>
    </w:p>
    <w:p w:rsidR="00F527AF" w:rsidRPr="00F527AF" w:rsidRDefault="00F527AF" w:rsidP="00F527AF">
      <w:pPr>
        <w:spacing w:line="240" w:lineRule="auto"/>
        <w:jc w:val="both"/>
        <w:rPr>
          <w:rFonts w:ascii="Times New Roman" w:hAnsi="Times New Roman" w:cs="Times New Roman"/>
          <w:sz w:val="18"/>
          <w:szCs w:val="18"/>
        </w:rPr>
      </w:pPr>
    </w:p>
    <w:p w:rsidR="00F527AF" w:rsidRPr="00F527AF" w:rsidRDefault="00F527AF" w:rsidP="00F527AF">
      <w:pPr>
        <w:spacing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Глава    администрации                                     А.И.Улаханова.</w:t>
      </w:r>
    </w:p>
    <w:p w:rsidR="00F527AF" w:rsidRPr="00F527AF" w:rsidRDefault="00F527AF" w:rsidP="00F527AF">
      <w:pPr>
        <w:pStyle w:val="ConsPlusTitle"/>
        <w:widowControl/>
        <w:jc w:val="right"/>
        <w:rPr>
          <w:rFonts w:ascii="Times New Roman" w:hAnsi="Times New Roman" w:cs="Times New Roman"/>
          <w:b w:val="0"/>
          <w:sz w:val="18"/>
          <w:szCs w:val="18"/>
        </w:rPr>
      </w:pPr>
      <w:r w:rsidRPr="00F527AF">
        <w:rPr>
          <w:rFonts w:ascii="Times New Roman" w:hAnsi="Times New Roman" w:cs="Times New Roman"/>
          <w:b w:val="0"/>
          <w:sz w:val="18"/>
          <w:szCs w:val="18"/>
        </w:rPr>
        <w:t xml:space="preserve">                                                                                            Приложение к постановлению № 14</w:t>
      </w:r>
    </w:p>
    <w:p w:rsidR="00F527AF" w:rsidRPr="00F527AF" w:rsidRDefault="00F527AF" w:rsidP="00F527AF">
      <w:pPr>
        <w:pStyle w:val="ConsPlusTitle"/>
        <w:widowControl/>
        <w:jc w:val="right"/>
        <w:rPr>
          <w:rFonts w:ascii="Times New Roman" w:hAnsi="Times New Roman" w:cs="Times New Roman"/>
          <w:b w:val="0"/>
          <w:sz w:val="18"/>
          <w:szCs w:val="18"/>
        </w:rPr>
      </w:pPr>
      <w:r w:rsidRPr="00F527AF">
        <w:rPr>
          <w:rFonts w:ascii="Times New Roman" w:hAnsi="Times New Roman" w:cs="Times New Roman"/>
          <w:b w:val="0"/>
          <w:sz w:val="18"/>
          <w:szCs w:val="18"/>
        </w:rPr>
        <w:t xml:space="preserve">                                                                                                     от «15» июня 2015г.</w:t>
      </w:r>
    </w:p>
    <w:p w:rsidR="00F527AF" w:rsidRPr="00F527AF" w:rsidRDefault="00F527AF" w:rsidP="00F527AF">
      <w:pPr>
        <w:pStyle w:val="ConsPlusTitle"/>
        <w:widowControl/>
        <w:jc w:val="both"/>
        <w:rPr>
          <w:rFonts w:ascii="Times New Roman" w:hAnsi="Times New Roman" w:cs="Times New Roman"/>
          <w:b w:val="0"/>
          <w:sz w:val="18"/>
          <w:szCs w:val="18"/>
        </w:rPr>
      </w:pPr>
    </w:p>
    <w:p w:rsidR="00F527AF" w:rsidRPr="00F527AF" w:rsidRDefault="00F527AF" w:rsidP="00F527AF">
      <w:pPr>
        <w:pStyle w:val="ConsPlusTitle"/>
        <w:widowControl/>
        <w:jc w:val="both"/>
        <w:rPr>
          <w:rFonts w:ascii="Times New Roman" w:hAnsi="Times New Roman" w:cs="Times New Roman"/>
          <w:b w:val="0"/>
          <w:sz w:val="18"/>
          <w:szCs w:val="18"/>
        </w:rPr>
      </w:pPr>
    </w:p>
    <w:p w:rsidR="00F527AF" w:rsidRPr="00F527AF" w:rsidRDefault="00F527AF" w:rsidP="00F527AF">
      <w:pPr>
        <w:pStyle w:val="ConsPlusTitle"/>
        <w:widowControl/>
        <w:jc w:val="center"/>
        <w:rPr>
          <w:rFonts w:ascii="Times New Roman" w:hAnsi="Times New Roman" w:cs="Times New Roman"/>
          <w:b w:val="0"/>
          <w:sz w:val="18"/>
          <w:szCs w:val="18"/>
        </w:rPr>
      </w:pPr>
      <w:r w:rsidRPr="00F527AF">
        <w:rPr>
          <w:rFonts w:ascii="Times New Roman" w:hAnsi="Times New Roman" w:cs="Times New Roman"/>
          <w:b w:val="0"/>
          <w:sz w:val="18"/>
          <w:szCs w:val="18"/>
        </w:rPr>
        <w:t>ПОЛОЖЕНИЕ О КОМИССИЯХ ПО СОБЛЮДЕНИЮ ТРЕБОВАНИЙ К СЛУЖЕБНОМУ ПОВЕДЕНИЮ МУНИЦИПАЛЬНЫХ СЛУЖАЩИХ МУНИЦИПАЛЬНОГО ОБРАЗОВАНИЯ «ХОХОРСК» И УРЕГУЛИРОВАНИЮ КОНФЛИКТА ИНТЕРЕСОВ</w:t>
      </w:r>
    </w:p>
    <w:p w:rsidR="00F527AF" w:rsidRPr="00F527AF" w:rsidRDefault="00F527AF" w:rsidP="00F527AF">
      <w:pPr>
        <w:autoSpaceDE w:val="0"/>
        <w:autoSpaceDN w:val="0"/>
        <w:adjustRightInd w:val="0"/>
        <w:spacing w:line="240" w:lineRule="auto"/>
        <w:jc w:val="both"/>
        <w:outlineLvl w:val="0"/>
        <w:rPr>
          <w:rFonts w:ascii="Times New Roman" w:hAnsi="Times New Roman" w:cs="Times New Roman"/>
          <w:sz w:val="18"/>
          <w:szCs w:val="18"/>
        </w:rPr>
      </w:pP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«Хохорск»  в соответствии с Федеральным законом от 25 декабря </w:t>
      </w:r>
      <w:smartTag w:uri="urn:schemas-microsoft-com:office:smarttags" w:element="metricconverter">
        <w:smartTagPr>
          <w:attr w:name="ProductID" w:val="2008 г"/>
        </w:smartTagPr>
        <w:r w:rsidRPr="00F527AF">
          <w:rPr>
            <w:rFonts w:ascii="Times New Roman" w:hAnsi="Times New Roman" w:cs="Times New Roman"/>
            <w:sz w:val="18"/>
            <w:szCs w:val="18"/>
          </w:rPr>
          <w:t>2008 г</w:t>
        </w:r>
      </w:smartTag>
      <w:r w:rsidRPr="00F527AF">
        <w:rPr>
          <w:rFonts w:ascii="Times New Roman" w:hAnsi="Times New Roman" w:cs="Times New Roman"/>
          <w:sz w:val="18"/>
          <w:szCs w:val="18"/>
        </w:rPr>
        <w:t>. № 273-ФЗ «О противодействии коррупции».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 Основной задачей комиссии является содействие органам местного самоуправления: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F527AF">
          <w:rPr>
            <w:rFonts w:ascii="Times New Roman" w:hAnsi="Times New Roman" w:cs="Times New Roman"/>
            <w:sz w:val="18"/>
            <w:szCs w:val="18"/>
          </w:rPr>
          <w:t>2008 г</w:t>
        </w:r>
      </w:smartTag>
      <w:r w:rsidRPr="00F527AF">
        <w:rPr>
          <w:rFonts w:ascii="Times New Roman" w:hAnsi="Times New Roman" w:cs="Times New Roman"/>
          <w:sz w:val="18"/>
          <w:szCs w:val="18"/>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в осуществлении в муниципальном образовании мер по предупреждению коррупции.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r w:rsidRPr="00F527AF">
        <w:rPr>
          <w:rFonts w:ascii="Times New Roman" w:hAnsi="Times New Roman" w:cs="Times New Roman"/>
          <w:sz w:val="18"/>
          <w:szCs w:val="18"/>
        </w:rPr>
        <w:t>служащих</w:t>
      </w:r>
      <w:proofErr w:type="spellEnd"/>
      <w:r w:rsidRPr="00F527AF">
        <w:rPr>
          <w:rFonts w:ascii="Times New Roman" w:hAnsi="Times New Roman" w:cs="Times New Roman"/>
          <w:sz w:val="18"/>
          <w:szCs w:val="18"/>
        </w:rPr>
        <w:t xml:space="preserve">, замещающих должности муниципальной службы в муниципальном образовании.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В состав комиссии входят председатель комиссии, его заместитель, назначаемый из числа членов комиссии, секретарь и члены комиссии. Все </w:t>
      </w:r>
      <w:r w:rsidRPr="00F527AF">
        <w:rPr>
          <w:rFonts w:ascii="Times New Roman" w:hAnsi="Times New Roman" w:cs="Times New Roman"/>
          <w:sz w:val="18"/>
          <w:szCs w:val="18"/>
        </w:rPr>
        <w:lastRenderedPageBreak/>
        <w:t>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6. В состав комиссии входят:</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а) заместитель главы муниципального образования,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представитель кадровой службы муниципального образования,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в) представители от Думы муниципального образования.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7. Глава муниципального образования может принять решение о включении в состав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представителя общественного совета, общественной организации ветеранов.</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10. В заседаниях комиссии с правом совещательного голоса участвуют:</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глава муниципального образования;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другие муниципальные служащие, замещающие должности муниципальной службы в муниципальном образовании;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lastRenderedPageBreak/>
        <w:t>13. Основаниями для проведения заседания комиссии являются: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представление главы муниципального образования материалов проверки, свидетельствующих:</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несоблюдении муниципальным служащим требований к служебному поведению и (или) требований об урегулировании конфликта интересов;</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 заявление муниципального служащего о невозможности выполнить требования Федерального </w:t>
      </w:r>
      <w:hyperlink r:id="rId5" w:history="1">
        <w:r w:rsidRPr="00F527AF">
          <w:rPr>
            <w:rFonts w:ascii="Times New Roman" w:hAnsi="Times New Roman" w:cs="Times New Roman"/>
            <w:sz w:val="18"/>
            <w:szCs w:val="18"/>
          </w:rPr>
          <w:t>закона</w:t>
        </w:r>
      </w:hyperlink>
      <w:r w:rsidRPr="00F527AF">
        <w:rPr>
          <w:rFonts w:ascii="Times New Roman" w:hAnsi="Times New Roman" w:cs="Times New Roman"/>
          <w:sz w:val="18"/>
          <w:szCs w:val="1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hyperlink r:id="rId6" w:history="1"/>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в) представление главы администрации муниципального образования или любого члена комиссии, касающееся обеспечения соблюдения </w:t>
      </w:r>
      <w:r w:rsidRPr="00F527AF">
        <w:rPr>
          <w:rFonts w:ascii="Times New Roman" w:hAnsi="Times New Roman" w:cs="Times New Roman"/>
          <w:sz w:val="18"/>
          <w:szCs w:val="18"/>
        </w:rPr>
        <w:lastRenderedPageBreak/>
        <w:t>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7" w:history="1">
        <w:r w:rsidRPr="00F527AF">
          <w:rPr>
            <w:rFonts w:ascii="Times New Roman" w:hAnsi="Times New Roman" w:cs="Times New Roman"/>
            <w:sz w:val="18"/>
            <w:szCs w:val="18"/>
          </w:rPr>
          <w:t>частью 1 статьи 3</w:t>
        </w:r>
      </w:hyperlink>
      <w:r w:rsidRPr="00F527AF">
        <w:rPr>
          <w:rFonts w:ascii="Times New Roman" w:hAnsi="Times New Roman" w:cs="Times New Roman"/>
          <w:sz w:val="18"/>
          <w:szCs w:val="18"/>
        </w:rPr>
        <w:t xml:space="preserve"> Федерального закона от 3 декабря </w:t>
      </w:r>
      <w:smartTag w:uri="urn:schemas-microsoft-com:office:smarttags" w:element="metricconverter">
        <w:smartTagPr>
          <w:attr w:name="ProductID" w:val="2012 г"/>
        </w:smartTagPr>
        <w:r w:rsidRPr="00F527AF">
          <w:rPr>
            <w:rFonts w:ascii="Times New Roman" w:hAnsi="Times New Roman" w:cs="Times New Roman"/>
            <w:sz w:val="18"/>
            <w:szCs w:val="18"/>
          </w:rPr>
          <w:t>2012 г</w:t>
        </w:r>
      </w:smartTag>
      <w:r w:rsidRPr="00F527AF">
        <w:rPr>
          <w:rFonts w:ascii="Times New Roman" w:hAnsi="Times New Roman" w:cs="Times New Roman"/>
          <w:sz w:val="18"/>
          <w:szCs w:val="18"/>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w:t>
      </w: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xml:space="preserve">) поступившее в соответствии с </w:t>
      </w:r>
      <w:hyperlink r:id="rId8" w:history="1">
        <w:r w:rsidRPr="00F527AF">
          <w:rPr>
            <w:rFonts w:ascii="Times New Roman" w:hAnsi="Times New Roman" w:cs="Times New Roman"/>
            <w:sz w:val="18"/>
            <w:szCs w:val="18"/>
          </w:rPr>
          <w:t>частью 4 статьи 12</w:t>
        </w:r>
      </w:hyperlink>
      <w:r w:rsidRPr="00F527AF">
        <w:rPr>
          <w:rFonts w:ascii="Times New Roman" w:hAnsi="Times New Roman" w:cs="Times New Roman"/>
          <w:sz w:val="18"/>
          <w:szCs w:val="18"/>
        </w:rPr>
        <w:t xml:space="preserve"> Федерального закона от 25 декабря 2008 г. N 273-ФЗ "О противодействии коррупции" и </w:t>
      </w:r>
      <w:hyperlink r:id="rId9" w:history="1">
        <w:r w:rsidRPr="00F527AF">
          <w:rPr>
            <w:rFonts w:ascii="Times New Roman" w:hAnsi="Times New Roman" w:cs="Times New Roman"/>
            <w:sz w:val="18"/>
            <w:szCs w:val="18"/>
          </w:rPr>
          <w:t>статьей 64.1</w:t>
        </w:r>
      </w:hyperlink>
      <w:r w:rsidRPr="00F527AF">
        <w:rPr>
          <w:rFonts w:ascii="Times New Roman" w:hAnsi="Times New Roman" w:cs="Times New Roman"/>
          <w:sz w:val="18"/>
          <w:szCs w:val="18"/>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муниципальном  органе, трудового или гражданско-правового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14.1.  Обращение, указанное в </w:t>
      </w:r>
      <w:hyperlink r:id="rId10" w:history="1">
        <w:r w:rsidRPr="00F527AF">
          <w:rPr>
            <w:rFonts w:ascii="Times New Roman" w:hAnsi="Times New Roman" w:cs="Times New Roman"/>
            <w:sz w:val="18"/>
            <w:szCs w:val="18"/>
          </w:rPr>
          <w:t>абзаце втором подпункта "б" пункта 13</w:t>
        </w:r>
      </w:hyperlink>
      <w:r w:rsidRPr="00F527AF">
        <w:rPr>
          <w:rFonts w:ascii="Times New Roman" w:hAnsi="Times New Roman" w:cs="Times New Roman"/>
          <w:sz w:val="18"/>
          <w:szCs w:val="18"/>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rsidRPr="00F527AF">
          <w:rPr>
            <w:rFonts w:ascii="Times New Roman" w:hAnsi="Times New Roman" w:cs="Times New Roman"/>
            <w:sz w:val="18"/>
            <w:szCs w:val="18"/>
          </w:rPr>
          <w:t>статьи 12</w:t>
        </w:r>
      </w:hyperlink>
      <w:r w:rsidRPr="00F527AF">
        <w:rPr>
          <w:rFonts w:ascii="Times New Roman" w:hAnsi="Times New Roman" w:cs="Times New Roman"/>
          <w:sz w:val="18"/>
          <w:szCs w:val="18"/>
        </w:rPr>
        <w:t xml:space="preserve"> </w:t>
      </w:r>
      <w:r w:rsidRPr="00F527AF">
        <w:rPr>
          <w:rFonts w:ascii="Times New Roman" w:hAnsi="Times New Roman" w:cs="Times New Roman"/>
          <w:sz w:val="18"/>
          <w:szCs w:val="18"/>
        </w:rPr>
        <w:lastRenderedPageBreak/>
        <w:t xml:space="preserve">Федерального закона от 25 декабря </w:t>
      </w:r>
      <w:smartTag w:uri="urn:schemas-microsoft-com:office:smarttags" w:element="metricconverter">
        <w:smartTagPr>
          <w:attr w:name="ProductID" w:val="2008 г"/>
        </w:smartTagPr>
        <w:r w:rsidRPr="00F527AF">
          <w:rPr>
            <w:rFonts w:ascii="Times New Roman" w:hAnsi="Times New Roman" w:cs="Times New Roman"/>
            <w:sz w:val="18"/>
            <w:szCs w:val="18"/>
          </w:rPr>
          <w:t>2008 г</w:t>
        </w:r>
      </w:smartTag>
      <w:r w:rsidRPr="00F527AF">
        <w:rPr>
          <w:rFonts w:ascii="Times New Roman" w:hAnsi="Times New Roman" w:cs="Times New Roman"/>
          <w:sz w:val="18"/>
          <w:szCs w:val="18"/>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14.2. Обращение, указанное в </w:t>
      </w:r>
      <w:hyperlink r:id="rId12" w:history="1">
        <w:r w:rsidRPr="00F527AF">
          <w:rPr>
            <w:rFonts w:ascii="Times New Roman" w:hAnsi="Times New Roman" w:cs="Times New Roman"/>
            <w:sz w:val="18"/>
            <w:szCs w:val="18"/>
          </w:rPr>
          <w:t>абзаце втором подпункта "б" пункта 1</w:t>
        </w:r>
      </w:hyperlink>
      <w:r w:rsidRPr="00F527AF">
        <w:rPr>
          <w:rFonts w:ascii="Times New Roman" w:hAnsi="Times New Roman" w:cs="Times New Roman"/>
          <w:sz w:val="18"/>
          <w:szCs w:val="18"/>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14.3. Уведомление, указанное в </w:t>
      </w:r>
      <w:hyperlink r:id="rId13" w:history="1">
        <w:r w:rsidRPr="00F527AF">
          <w:rPr>
            <w:rFonts w:ascii="Times New Roman" w:hAnsi="Times New Roman" w:cs="Times New Roman"/>
            <w:sz w:val="18"/>
            <w:szCs w:val="18"/>
          </w:rPr>
          <w:t>подпункте "</w:t>
        </w: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пункта 1</w:t>
        </w:r>
      </w:hyperlink>
      <w:r w:rsidRPr="00F527AF">
        <w:rPr>
          <w:rFonts w:ascii="Times New Roman" w:hAnsi="Times New Roman" w:cs="Times New Roman"/>
          <w:sz w:val="18"/>
          <w:szCs w:val="18"/>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14" w:history="1">
        <w:r w:rsidRPr="00F527AF">
          <w:rPr>
            <w:rFonts w:ascii="Times New Roman" w:hAnsi="Times New Roman" w:cs="Times New Roman"/>
            <w:sz w:val="18"/>
            <w:szCs w:val="18"/>
          </w:rPr>
          <w:t>статьи 12</w:t>
        </w:r>
      </w:hyperlink>
      <w:r w:rsidRPr="00F527AF">
        <w:rPr>
          <w:rFonts w:ascii="Times New Roman" w:hAnsi="Times New Roman" w:cs="Times New Roman"/>
          <w:sz w:val="18"/>
          <w:szCs w:val="18"/>
        </w:rPr>
        <w:t xml:space="preserve"> Федерального закона от 25 декабря </w:t>
      </w:r>
      <w:smartTag w:uri="urn:schemas-microsoft-com:office:smarttags" w:element="metricconverter">
        <w:smartTagPr>
          <w:attr w:name="ProductID" w:val="2008 г"/>
        </w:smartTagPr>
        <w:r w:rsidRPr="00F527AF">
          <w:rPr>
            <w:rFonts w:ascii="Times New Roman" w:hAnsi="Times New Roman" w:cs="Times New Roman"/>
            <w:sz w:val="18"/>
            <w:szCs w:val="18"/>
          </w:rPr>
          <w:t>2008 г</w:t>
        </w:r>
      </w:smartTag>
      <w:r w:rsidRPr="00F527AF">
        <w:rPr>
          <w:rFonts w:ascii="Times New Roman" w:hAnsi="Times New Roman" w:cs="Times New Roman"/>
          <w:sz w:val="18"/>
          <w:szCs w:val="18"/>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15.1. Заседание комиссии по рассмотрению заявления, указанного в </w:t>
      </w:r>
      <w:hyperlink r:id="rId15" w:history="1">
        <w:r w:rsidRPr="00F527AF">
          <w:rPr>
            <w:rFonts w:ascii="Times New Roman" w:hAnsi="Times New Roman" w:cs="Times New Roman"/>
            <w:sz w:val="18"/>
            <w:szCs w:val="18"/>
          </w:rPr>
          <w:t>абзаце третьем подпункта "б" пункта 1</w:t>
        </w:r>
      </w:hyperlink>
      <w:r w:rsidRPr="00F527AF">
        <w:rPr>
          <w:rFonts w:ascii="Times New Roman" w:hAnsi="Times New Roman" w:cs="Times New Roman"/>
          <w:sz w:val="18"/>
          <w:szCs w:val="18"/>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15.2. Уведомление, указанное в </w:t>
      </w:r>
      <w:hyperlink r:id="rId16" w:history="1">
        <w:r w:rsidRPr="00F527AF">
          <w:rPr>
            <w:rFonts w:ascii="Times New Roman" w:hAnsi="Times New Roman" w:cs="Times New Roman"/>
            <w:sz w:val="18"/>
            <w:szCs w:val="18"/>
          </w:rPr>
          <w:t>подпункте "</w:t>
        </w: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пункта 1</w:t>
        </w:r>
      </w:hyperlink>
      <w:r w:rsidRPr="00F527AF">
        <w:rPr>
          <w:rFonts w:ascii="Times New Roman" w:hAnsi="Times New Roman" w:cs="Times New Roman"/>
          <w:sz w:val="18"/>
          <w:szCs w:val="18"/>
        </w:rPr>
        <w:t>3 настоящего Положения, как правило, рассматривается на очередном заседании комиссии.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w:t>
      </w:r>
      <w:r w:rsidRPr="00F527AF">
        <w:rPr>
          <w:rFonts w:ascii="Times New Roman" w:hAnsi="Times New Roman" w:cs="Times New Roman"/>
          <w:sz w:val="18"/>
          <w:szCs w:val="18"/>
        </w:rPr>
        <w:lastRenderedPageBreak/>
        <w:t>требований об урегулировании конфликта интересов, или гражданина, замещавшего должность муниципальной службы в органе местного самоуправления. При наличии письменной просьбы муниципального служащего или гражданина, замещавшего должность муниципальной службы в органе местного самоуправления,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 при отсутствии письменной просьбы муниципального служащего о рассмотрении данного вопроса без его участия рассмотрение вопроса откладывается.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 В случае неявки на заседание комиссии гражданина, замещавшего должность муниципальной службы в органе местного самоуправления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18. Члены комиссии и лица, участвовавшие в ее заседании, не вправе разглашать сведения, ставшие им известными в ходе работы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w:t>
      </w:r>
      <w:r w:rsidRPr="00F527AF">
        <w:rPr>
          <w:rFonts w:ascii="Times New Roman" w:hAnsi="Times New Roman" w:cs="Times New Roman"/>
          <w:sz w:val="18"/>
          <w:szCs w:val="18"/>
        </w:rPr>
        <w:lastRenderedPageBreak/>
        <w:t>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а) признать, что обстоятельства, препятствующие выполнению требований Федерального </w:t>
      </w:r>
      <w:hyperlink r:id="rId17" w:history="1">
        <w:r w:rsidRPr="00F527AF">
          <w:rPr>
            <w:rFonts w:ascii="Times New Roman" w:hAnsi="Times New Roman" w:cs="Times New Roman"/>
            <w:sz w:val="18"/>
            <w:szCs w:val="18"/>
          </w:rPr>
          <w:t>закона</w:t>
        </w:r>
      </w:hyperlink>
      <w:r w:rsidRPr="00F527AF">
        <w:rPr>
          <w:rFonts w:ascii="Times New Roman" w:hAnsi="Times New Roman" w:cs="Times New Roman"/>
          <w:sz w:val="18"/>
          <w:szCs w:val="18"/>
        </w:rPr>
        <w:t xml:space="preserve"> "О запрете отдельным категориям лиц открывать и иметь счета (вклады), хранить наличные денежные средства и ценности в </w:t>
      </w:r>
      <w:r w:rsidRPr="00F527AF">
        <w:rPr>
          <w:rFonts w:ascii="Times New Roman" w:hAnsi="Times New Roman" w:cs="Times New Roman"/>
          <w:sz w:val="18"/>
          <w:szCs w:val="1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признать, что обстоятельства, препятствующие выполнению требований Федерального </w:t>
      </w:r>
      <w:hyperlink r:id="rId18" w:history="1">
        <w:r w:rsidRPr="00F527AF">
          <w:rPr>
            <w:rFonts w:ascii="Times New Roman" w:hAnsi="Times New Roman" w:cs="Times New Roman"/>
            <w:sz w:val="18"/>
            <w:szCs w:val="18"/>
          </w:rPr>
          <w:t>закона</w:t>
        </w:r>
      </w:hyperlink>
      <w:r w:rsidRPr="00F527AF">
        <w:rPr>
          <w:rFonts w:ascii="Times New Roman" w:hAnsi="Times New Roman" w:cs="Times New Roman"/>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23. По итогам рассмотрения вопроса, указанного в </w:t>
      </w:r>
      <w:hyperlink r:id="rId19" w:history="1">
        <w:r w:rsidRPr="00F527AF">
          <w:rPr>
            <w:rFonts w:ascii="Times New Roman" w:hAnsi="Times New Roman" w:cs="Times New Roman"/>
            <w:sz w:val="18"/>
            <w:szCs w:val="18"/>
          </w:rPr>
          <w:t>подпункте "г" пункта 1</w:t>
        </w:r>
      </w:hyperlink>
      <w:r w:rsidRPr="00F527AF">
        <w:rPr>
          <w:rFonts w:ascii="Times New Roman" w:hAnsi="Times New Roman" w:cs="Times New Roman"/>
          <w:sz w:val="18"/>
          <w:szCs w:val="18"/>
        </w:rPr>
        <w:t>3 настоящего Положения, комиссия принимает одно из следующих решений:</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а) признать, что сведения, представленные муниципальным служащим в соответствии с </w:t>
      </w:r>
      <w:hyperlink r:id="rId20" w:history="1">
        <w:r w:rsidRPr="00F527AF">
          <w:rPr>
            <w:rFonts w:ascii="Times New Roman" w:hAnsi="Times New Roman" w:cs="Times New Roman"/>
            <w:sz w:val="18"/>
            <w:szCs w:val="18"/>
          </w:rPr>
          <w:t>частью 1 статьи 3</w:t>
        </w:r>
      </w:hyperlink>
      <w:r w:rsidRPr="00F527AF">
        <w:rPr>
          <w:rFonts w:ascii="Times New Roman" w:hAnsi="Times New Roman" w:cs="Times New Roman"/>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б) признать, что сведения, представленные муниципальным служащим в соответствии с </w:t>
      </w:r>
      <w:hyperlink r:id="rId21" w:history="1">
        <w:r w:rsidRPr="00F527AF">
          <w:rPr>
            <w:rFonts w:ascii="Times New Roman" w:hAnsi="Times New Roman" w:cs="Times New Roman"/>
            <w:sz w:val="18"/>
            <w:szCs w:val="18"/>
          </w:rPr>
          <w:t>частью 1 статьи 3</w:t>
        </w:r>
      </w:hyperlink>
      <w:r w:rsidRPr="00F527AF">
        <w:rPr>
          <w:rFonts w:ascii="Times New Roman" w:hAnsi="Times New Roman" w:cs="Times New Roman"/>
          <w:sz w:val="18"/>
          <w:szCs w:val="1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24. По итогам рассмотрения вопросов, указанных в подпунктах "а", "б", "г" и "</w:t>
      </w: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пункта 13 настоящего Положения, и при наличии к тому оснований комиссия может принять иное решение, чем это предусмотрено пунктами 19 - 26 настоящего Положения. Основания и мотивы принятия такого решения должны быть отражены в протоколе заседания комиссии.".</w:t>
      </w:r>
    </w:p>
    <w:p w:rsidR="00F527AF" w:rsidRPr="00F527AF" w:rsidRDefault="00F527AF" w:rsidP="00F527AF">
      <w:pPr>
        <w:widowControl w:val="0"/>
        <w:autoSpaceDE w:val="0"/>
        <w:autoSpaceDN w:val="0"/>
        <w:adjustRightInd w:val="0"/>
        <w:spacing w:line="240" w:lineRule="auto"/>
        <w:jc w:val="both"/>
        <w:rPr>
          <w:rFonts w:ascii="Times New Roman" w:hAnsi="Times New Roman" w:cs="Times New Roman"/>
          <w:sz w:val="18"/>
          <w:szCs w:val="18"/>
        </w:rPr>
      </w:pP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25. По итогам рассмотрения вопроса, указанного в подпункте "</w:t>
      </w: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lastRenderedPageBreak/>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F527AF">
          <w:rPr>
            <w:rFonts w:ascii="Times New Roman" w:hAnsi="Times New Roman" w:cs="Times New Roman"/>
            <w:sz w:val="18"/>
            <w:szCs w:val="18"/>
          </w:rPr>
          <w:t>статьи 12</w:t>
        </w:r>
      </w:hyperlink>
      <w:r w:rsidRPr="00F527AF">
        <w:rPr>
          <w:rFonts w:ascii="Times New Roman" w:hAnsi="Times New Roman" w:cs="Times New Roman"/>
          <w:sz w:val="18"/>
          <w:szCs w:val="18"/>
        </w:rPr>
        <w:t xml:space="preserve"> Федерального закона от 25 декабря </w:t>
      </w:r>
      <w:smartTag w:uri="urn:schemas-microsoft-com:office:smarttags" w:element="metricconverter">
        <w:smartTagPr>
          <w:attr w:name="ProductID" w:val="2008 г"/>
        </w:smartTagPr>
        <w:r w:rsidRPr="00F527AF">
          <w:rPr>
            <w:rFonts w:ascii="Times New Roman" w:hAnsi="Times New Roman" w:cs="Times New Roman"/>
            <w:sz w:val="18"/>
            <w:szCs w:val="18"/>
          </w:rPr>
          <w:t>2008 г</w:t>
        </w:r>
      </w:smartTag>
      <w:r w:rsidRPr="00F527AF">
        <w:rPr>
          <w:rFonts w:ascii="Times New Roman" w:hAnsi="Times New Roman" w:cs="Times New Roman"/>
          <w:sz w:val="18"/>
          <w:szCs w:val="18"/>
        </w:rPr>
        <w:t>.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30. В протоколе заседания комиссии указываются: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а) дата заседания комиссии, фамилии, имена, отчества членов комиссии и других лиц, присутствующих на заседании;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в) предъявляемые к муниципальному служащему претензии, материалы, на которых они основываются;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г) содержание пояснений муниципального служащего и других лиц по существу предъявляемых претензий;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proofErr w:type="spellStart"/>
      <w:r w:rsidRPr="00F527AF">
        <w:rPr>
          <w:rFonts w:ascii="Times New Roman" w:hAnsi="Times New Roman" w:cs="Times New Roman"/>
          <w:sz w:val="18"/>
          <w:szCs w:val="18"/>
        </w:rPr>
        <w:t>д</w:t>
      </w:r>
      <w:proofErr w:type="spellEnd"/>
      <w:r w:rsidRPr="00F527AF">
        <w:rPr>
          <w:rFonts w:ascii="Times New Roman" w:hAnsi="Times New Roman" w:cs="Times New Roman"/>
          <w:sz w:val="18"/>
          <w:szCs w:val="18"/>
        </w:rPr>
        <w:t>) фамилии, имена, отчества выступивших на заседании лиц и краткое изложение их выступлений;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е) источник информации, содержащей основания для проведения заседания комиссии, дата </w:t>
      </w:r>
      <w:r w:rsidRPr="00F527AF">
        <w:rPr>
          <w:rFonts w:ascii="Times New Roman" w:hAnsi="Times New Roman" w:cs="Times New Roman"/>
          <w:sz w:val="18"/>
          <w:szCs w:val="18"/>
        </w:rPr>
        <w:lastRenderedPageBreak/>
        <w:t>поступления информации в администрацию муниципального образования;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ж) другие сведения;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proofErr w:type="spellStart"/>
      <w:r w:rsidRPr="00F527AF">
        <w:rPr>
          <w:rFonts w:ascii="Times New Roman" w:hAnsi="Times New Roman" w:cs="Times New Roman"/>
          <w:sz w:val="18"/>
          <w:szCs w:val="18"/>
        </w:rPr>
        <w:t>з</w:t>
      </w:r>
      <w:proofErr w:type="spellEnd"/>
      <w:r w:rsidRPr="00F527AF">
        <w:rPr>
          <w:rFonts w:ascii="Times New Roman" w:hAnsi="Times New Roman" w:cs="Times New Roman"/>
          <w:sz w:val="18"/>
          <w:szCs w:val="18"/>
        </w:rPr>
        <w:t>) результаты голосования;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и) решение и обоснование его принятия.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33.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F527AF" w:rsidRPr="00F527AF" w:rsidRDefault="00F527AF" w:rsidP="00F527AF">
      <w:pPr>
        <w:widowControl w:val="0"/>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37.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w:t>
      </w:r>
      <w:r w:rsidRPr="00F527AF">
        <w:rPr>
          <w:rFonts w:ascii="Times New Roman" w:hAnsi="Times New Roman" w:cs="Times New Roman"/>
          <w:sz w:val="18"/>
          <w:szCs w:val="18"/>
        </w:rPr>
        <w:lastRenderedPageBreak/>
        <w:t xml:space="preserve">отношении которого рассматривался вопрос, указанный в </w:t>
      </w:r>
      <w:hyperlink r:id="rId23" w:history="1">
        <w:r w:rsidRPr="00F527AF">
          <w:rPr>
            <w:rFonts w:ascii="Times New Roman" w:hAnsi="Times New Roman" w:cs="Times New Roman"/>
            <w:sz w:val="18"/>
            <w:szCs w:val="18"/>
          </w:rPr>
          <w:t>абзаце втором подпункта "б" пункта 1</w:t>
        </w:r>
      </w:hyperlink>
      <w:r w:rsidRPr="00F527AF">
        <w:rPr>
          <w:rFonts w:ascii="Times New Roman" w:hAnsi="Times New Roman" w:cs="Times New Roman"/>
          <w:sz w:val="18"/>
          <w:szCs w:val="18"/>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F527AF" w:rsidRPr="00F527AF" w:rsidRDefault="00F527AF" w:rsidP="00F527AF">
      <w:pPr>
        <w:autoSpaceDE w:val="0"/>
        <w:autoSpaceDN w:val="0"/>
        <w:adjustRightInd w:val="0"/>
        <w:spacing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w:t>
      </w:r>
      <w:r>
        <w:rPr>
          <w:rFonts w:ascii="Times New Roman" w:hAnsi="Times New Roman" w:cs="Times New Roman"/>
          <w:sz w:val="18"/>
          <w:szCs w:val="18"/>
        </w:rPr>
        <w:t>жбы  муниципального образования.</w:t>
      </w:r>
    </w:p>
    <w:p w:rsidR="00F527AF" w:rsidRPr="00F527AF" w:rsidRDefault="00F527AF" w:rsidP="00F527AF">
      <w:pPr>
        <w:tabs>
          <w:tab w:val="left" w:pos="2977"/>
        </w:tabs>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РОССИЙСКАЯ ФЕДЕРАЦИЯ</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ИРКУТСКАЯ ОБЛАСТЬ</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БОХАНСКИЙ РАЙОН</w:t>
      </w:r>
    </w:p>
    <w:p w:rsidR="00F527AF" w:rsidRPr="00F527AF" w:rsidRDefault="00F527AF" w:rsidP="00F527AF">
      <w:pPr>
        <w:spacing w:after="0" w:line="240" w:lineRule="auto"/>
        <w:jc w:val="center"/>
        <w:rPr>
          <w:rFonts w:ascii="Times New Roman" w:hAnsi="Times New Roman" w:cs="Times New Roman"/>
          <w:sz w:val="18"/>
          <w:szCs w:val="18"/>
        </w:rPr>
      </w:pPr>
      <w:r w:rsidRPr="00F527AF">
        <w:rPr>
          <w:rFonts w:ascii="Times New Roman" w:hAnsi="Times New Roman" w:cs="Times New Roman"/>
          <w:sz w:val="18"/>
          <w:szCs w:val="18"/>
        </w:rPr>
        <w:t>МУНИЦИПАЛЬНОЕ ОБРАЗОВАНИЕ  «ХОХОРСК»</w:t>
      </w:r>
    </w:p>
    <w:p w:rsidR="00F527AF" w:rsidRPr="00F527AF" w:rsidRDefault="00F527AF" w:rsidP="00F527AF">
      <w:pPr>
        <w:spacing w:after="0" w:line="240" w:lineRule="auto"/>
        <w:jc w:val="center"/>
        <w:rPr>
          <w:rFonts w:ascii="Times New Roman" w:hAnsi="Times New Roman" w:cs="Times New Roman"/>
          <w:b/>
          <w:sz w:val="18"/>
          <w:szCs w:val="18"/>
        </w:rPr>
      </w:pPr>
    </w:p>
    <w:p w:rsidR="00F527AF" w:rsidRPr="00F527AF" w:rsidRDefault="00F527AF" w:rsidP="00F527AF">
      <w:pPr>
        <w:spacing w:after="0" w:line="240" w:lineRule="auto"/>
        <w:jc w:val="center"/>
        <w:rPr>
          <w:rFonts w:ascii="Times New Roman" w:hAnsi="Times New Roman" w:cs="Times New Roman"/>
          <w:b/>
          <w:sz w:val="18"/>
          <w:szCs w:val="18"/>
        </w:rPr>
      </w:pPr>
      <w:r w:rsidRPr="00F527AF">
        <w:rPr>
          <w:rFonts w:ascii="Times New Roman" w:hAnsi="Times New Roman" w:cs="Times New Roman"/>
          <w:b/>
          <w:sz w:val="18"/>
          <w:szCs w:val="18"/>
        </w:rPr>
        <w:t>ПОСТАНОВЛЕНИЕ</w:t>
      </w:r>
    </w:p>
    <w:p w:rsidR="00F527AF" w:rsidRPr="00F527AF" w:rsidRDefault="00F527AF" w:rsidP="00F527AF">
      <w:pPr>
        <w:spacing w:after="0" w:line="240" w:lineRule="auto"/>
        <w:jc w:val="both"/>
        <w:rPr>
          <w:rFonts w:ascii="Times New Roman" w:hAnsi="Times New Roman" w:cs="Times New Roman"/>
          <w:b/>
          <w:sz w:val="18"/>
          <w:szCs w:val="18"/>
        </w:rPr>
      </w:pPr>
    </w:p>
    <w:p w:rsidR="00F527AF" w:rsidRPr="00F527AF" w:rsidRDefault="00F527AF" w:rsidP="00F527AF">
      <w:pPr>
        <w:spacing w:after="0"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15.06.2015 г  № 15                                                                   </w:t>
      </w:r>
      <w:proofErr w:type="spellStart"/>
      <w:r w:rsidRPr="00F527AF">
        <w:rPr>
          <w:rFonts w:ascii="Times New Roman" w:hAnsi="Times New Roman" w:cs="Times New Roman"/>
          <w:sz w:val="18"/>
          <w:szCs w:val="18"/>
        </w:rPr>
        <w:t>с.Хохорск</w:t>
      </w:r>
      <w:proofErr w:type="spellEnd"/>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spacing w:after="0" w:line="240" w:lineRule="auto"/>
        <w:jc w:val="both"/>
        <w:rPr>
          <w:rFonts w:ascii="Times New Roman" w:hAnsi="Times New Roman" w:cs="Times New Roman"/>
          <w:sz w:val="18"/>
          <w:szCs w:val="18"/>
        </w:rPr>
      </w:pPr>
    </w:p>
    <w:p w:rsidR="00F527AF" w:rsidRPr="00F527AF" w:rsidRDefault="00F527AF" w:rsidP="00F527AF">
      <w:pPr>
        <w:pStyle w:val="1"/>
        <w:rPr>
          <w:sz w:val="18"/>
          <w:szCs w:val="18"/>
        </w:rPr>
      </w:pPr>
      <w:r w:rsidRPr="00F527AF">
        <w:rPr>
          <w:sz w:val="18"/>
          <w:szCs w:val="18"/>
        </w:rPr>
        <w:t>«Об утверждении административного регламента</w:t>
      </w:r>
    </w:p>
    <w:p w:rsidR="00F527AF" w:rsidRPr="00F527AF" w:rsidRDefault="00F527AF" w:rsidP="00F527AF">
      <w:pPr>
        <w:pStyle w:val="1"/>
        <w:rPr>
          <w:sz w:val="18"/>
          <w:szCs w:val="18"/>
        </w:rPr>
      </w:pPr>
      <w:r w:rsidRPr="00F527AF">
        <w:rPr>
          <w:sz w:val="18"/>
          <w:szCs w:val="18"/>
        </w:rPr>
        <w:t>Предоставления муниципальной услуги «Признание</w:t>
      </w:r>
    </w:p>
    <w:p w:rsidR="00F527AF" w:rsidRPr="00F527AF" w:rsidRDefault="00F527AF" w:rsidP="00F527AF">
      <w:pPr>
        <w:pStyle w:val="1"/>
        <w:rPr>
          <w:sz w:val="18"/>
          <w:szCs w:val="18"/>
        </w:rPr>
      </w:pPr>
      <w:r w:rsidRPr="00F527AF">
        <w:rPr>
          <w:sz w:val="18"/>
          <w:szCs w:val="18"/>
        </w:rPr>
        <w:t>в установленном порядке жилых помещений</w:t>
      </w:r>
    </w:p>
    <w:p w:rsidR="00F527AF" w:rsidRPr="00F527AF" w:rsidRDefault="00F527AF" w:rsidP="00F527AF">
      <w:pPr>
        <w:pStyle w:val="1"/>
        <w:rPr>
          <w:sz w:val="18"/>
          <w:szCs w:val="18"/>
        </w:rPr>
      </w:pPr>
      <w:r w:rsidRPr="00F527AF">
        <w:rPr>
          <w:sz w:val="18"/>
          <w:szCs w:val="18"/>
        </w:rPr>
        <w:t xml:space="preserve">муниципального жилищного фонда </w:t>
      </w:r>
    </w:p>
    <w:p w:rsidR="00F527AF" w:rsidRPr="00F527AF" w:rsidRDefault="00F527AF" w:rsidP="00F527AF">
      <w:pPr>
        <w:pStyle w:val="1"/>
        <w:rPr>
          <w:sz w:val="18"/>
          <w:szCs w:val="18"/>
        </w:rPr>
      </w:pPr>
      <w:r w:rsidRPr="00F527AF">
        <w:rPr>
          <w:sz w:val="18"/>
          <w:szCs w:val="18"/>
        </w:rPr>
        <w:t>непригодным  для проживания»</w:t>
      </w:r>
    </w:p>
    <w:p w:rsidR="00F527AF" w:rsidRPr="00F527AF" w:rsidRDefault="00F527AF" w:rsidP="00F527AF">
      <w:pPr>
        <w:pStyle w:val="1"/>
        <w:rPr>
          <w:sz w:val="18"/>
          <w:szCs w:val="18"/>
        </w:rPr>
      </w:pPr>
    </w:p>
    <w:p w:rsidR="00F527AF" w:rsidRPr="00F527AF" w:rsidRDefault="00F527AF" w:rsidP="00F527AF">
      <w:pPr>
        <w:pStyle w:val="1"/>
        <w:jc w:val="both"/>
        <w:rPr>
          <w:sz w:val="18"/>
          <w:szCs w:val="18"/>
        </w:rPr>
      </w:pPr>
    </w:p>
    <w:p w:rsidR="00F527AF" w:rsidRPr="00F527AF" w:rsidRDefault="00F527AF" w:rsidP="00F527AF">
      <w:pPr>
        <w:spacing w:line="240" w:lineRule="auto"/>
        <w:ind w:firstLine="708"/>
        <w:jc w:val="both"/>
        <w:rPr>
          <w:rFonts w:ascii="Times New Roman" w:hAnsi="Times New Roman" w:cs="Times New Roman"/>
          <w:color w:val="000000"/>
          <w:sz w:val="18"/>
          <w:szCs w:val="18"/>
        </w:rPr>
      </w:pPr>
      <w:r w:rsidRPr="00F527AF">
        <w:rPr>
          <w:rFonts w:ascii="Times New Roman" w:hAnsi="Times New Roman" w:cs="Times New Roman"/>
          <w:color w:val="000000"/>
          <w:sz w:val="18"/>
          <w:szCs w:val="18"/>
        </w:rPr>
        <w:t>Руководствуясь Конституцией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 47 от 28.01.2006 г.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РФ №269 от 25.03.2015 г.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27AF" w:rsidRDefault="00F527AF" w:rsidP="00F527AF">
      <w:pPr>
        <w:spacing w:line="240" w:lineRule="auto"/>
        <w:jc w:val="center"/>
        <w:rPr>
          <w:rFonts w:ascii="Times New Roman" w:hAnsi="Times New Roman" w:cs="Times New Roman"/>
          <w:sz w:val="18"/>
          <w:szCs w:val="18"/>
        </w:rPr>
      </w:pPr>
      <w:r w:rsidRPr="00F527AF">
        <w:rPr>
          <w:rFonts w:ascii="Times New Roman" w:hAnsi="Times New Roman" w:cs="Times New Roman"/>
          <w:sz w:val="18"/>
          <w:szCs w:val="18"/>
        </w:rPr>
        <w:t>ПОСТАНОВЛЯЕТ:</w:t>
      </w:r>
    </w:p>
    <w:p w:rsidR="00F527AF" w:rsidRPr="00F527AF" w:rsidRDefault="00F527AF" w:rsidP="00F527AF">
      <w:pPr>
        <w:spacing w:line="240" w:lineRule="auto"/>
        <w:jc w:val="both"/>
        <w:rPr>
          <w:rFonts w:ascii="Times New Roman" w:hAnsi="Times New Roman" w:cs="Times New Roman"/>
          <w:sz w:val="18"/>
          <w:szCs w:val="18"/>
        </w:rPr>
      </w:pPr>
      <w:r w:rsidRPr="00F527AF">
        <w:rPr>
          <w:rFonts w:ascii="Times New Roman" w:hAnsi="Times New Roman" w:cs="Times New Roman"/>
          <w:sz w:val="18"/>
          <w:szCs w:val="1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  для проживания»</w:t>
      </w:r>
    </w:p>
    <w:p w:rsidR="00F527AF" w:rsidRPr="00F527AF" w:rsidRDefault="00F527AF" w:rsidP="00F527AF">
      <w:pPr>
        <w:pStyle w:val="1"/>
        <w:jc w:val="both"/>
        <w:rPr>
          <w:sz w:val="18"/>
          <w:szCs w:val="18"/>
        </w:rPr>
      </w:pPr>
      <w:r w:rsidRPr="00F527AF">
        <w:rPr>
          <w:b/>
          <w:sz w:val="18"/>
          <w:szCs w:val="18"/>
        </w:rPr>
        <w:t xml:space="preserve">2. </w:t>
      </w:r>
      <w:r w:rsidRPr="00F527AF">
        <w:rPr>
          <w:sz w:val="18"/>
          <w:szCs w:val="18"/>
        </w:rPr>
        <w:t>Признать утратившим постановление главы  администрации  муниципального образования  от  26.12. 2012 г. №104.</w:t>
      </w:r>
    </w:p>
    <w:p w:rsidR="00F527AF" w:rsidRPr="00F527AF" w:rsidRDefault="00F527AF" w:rsidP="00F527AF">
      <w:pPr>
        <w:spacing w:line="240" w:lineRule="auto"/>
        <w:jc w:val="both"/>
        <w:rPr>
          <w:rFonts w:ascii="Times New Roman" w:hAnsi="Times New Roman" w:cs="Times New Roman"/>
          <w:sz w:val="18"/>
          <w:szCs w:val="18"/>
        </w:rPr>
      </w:pPr>
      <w:r w:rsidRPr="00F527AF">
        <w:rPr>
          <w:rFonts w:ascii="Times New Roman" w:hAnsi="Times New Roman" w:cs="Times New Roman"/>
          <w:sz w:val="18"/>
          <w:szCs w:val="18"/>
        </w:rPr>
        <w:t>3. Опубликовать данное Постановление в печатном издании  «Вестник МО «Хохорск».</w:t>
      </w:r>
    </w:p>
    <w:p w:rsidR="00F527AF" w:rsidRPr="00F527AF" w:rsidRDefault="00F527AF" w:rsidP="00F527AF">
      <w:pPr>
        <w:spacing w:line="240" w:lineRule="auto"/>
        <w:jc w:val="both"/>
        <w:rPr>
          <w:rFonts w:ascii="Times New Roman" w:hAnsi="Times New Roman" w:cs="Times New Roman"/>
          <w:sz w:val="18"/>
          <w:szCs w:val="18"/>
        </w:rPr>
      </w:pPr>
    </w:p>
    <w:p w:rsidR="00F527AF" w:rsidRPr="00F527AF" w:rsidRDefault="00F527AF" w:rsidP="00F527AF">
      <w:pPr>
        <w:spacing w:line="240" w:lineRule="auto"/>
        <w:jc w:val="both"/>
        <w:rPr>
          <w:rFonts w:ascii="Times New Roman" w:hAnsi="Times New Roman" w:cs="Times New Roman"/>
          <w:sz w:val="18"/>
          <w:szCs w:val="18"/>
        </w:rPr>
      </w:pPr>
      <w:r w:rsidRPr="00F527AF">
        <w:rPr>
          <w:rFonts w:ascii="Times New Roman" w:hAnsi="Times New Roman" w:cs="Times New Roman"/>
          <w:sz w:val="18"/>
          <w:szCs w:val="18"/>
        </w:rPr>
        <w:t xml:space="preserve">            Глава    администрации                                     А.И.Улаханова.</w:t>
      </w:r>
    </w:p>
    <w:p w:rsidR="00F527AF" w:rsidRPr="00F527AF" w:rsidRDefault="00F527AF" w:rsidP="00F527AF">
      <w:pPr>
        <w:pStyle w:val="af1"/>
        <w:spacing w:line="240" w:lineRule="auto"/>
        <w:ind w:left="0"/>
        <w:jc w:val="right"/>
        <w:rPr>
          <w:sz w:val="18"/>
          <w:szCs w:val="18"/>
        </w:rPr>
      </w:pPr>
      <w:r w:rsidRPr="00F527AF">
        <w:rPr>
          <w:sz w:val="18"/>
          <w:szCs w:val="18"/>
        </w:rPr>
        <w:lastRenderedPageBreak/>
        <w:t xml:space="preserve">Утверждено </w:t>
      </w:r>
    </w:p>
    <w:p w:rsidR="00F527AF" w:rsidRPr="00F527AF" w:rsidRDefault="00F527AF" w:rsidP="00F527AF">
      <w:pPr>
        <w:pStyle w:val="af1"/>
        <w:spacing w:line="240" w:lineRule="auto"/>
        <w:ind w:left="0"/>
        <w:jc w:val="right"/>
        <w:rPr>
          <w:sz w:val="18"/>
          <w:szCs w:val="18"/>
        </w:rPr>
      </w:pPr>
      <w:r w:rsidRPr="00F527AF">
        <w:rPr>
          <w:sz w:val="18"/>
          <w:szCs w:val="18"/>
        </w:rPr>
        <w:t>Постановлением администрации  МО «Хохорск»</w:t>
      </w:r>
    </w:p>
    <w:p w:rsidR="00F527AF" w:rsidRPr="00F527AF" w:rsidRDefault="00F527AF" w:rsidP="00F527AF">
      <w:pPr>
        <w:pStyle w:val="af1"/>
        <w:spacing w:line="240" w:lineRule="auto"/>
        <w:ind w:left="0"/>
        <w:jc w:val="right"/>
        <w:rPr>
          <w:sz w:val="18"/>
          <w:szCs w:val="18"/>
        </w:rPr>
      </w:pPr>
      <w:r w:rsidRPr="00F527AF">
        <w:rPr>
          <w:sz w:val="18"/>
          <w:szCs w:val="18"/>
        </w:rPr>
        <w:t>№15  от15  июня  2015 г.</w:t>
      </w:r>
    </w:p>
    <w:p w:rsidR="00F527AF" w:rsidRPr="00F527AF" w:rsidRDefault="00F527AF" w:rsidP="00F527AF">
      <w:pPr>
        <w:spacing w:line="240" w:lineRule="auto"/>
        <w:rPr>
          <w:rFonts w:ascii="Times New Roman" w:hAnsi="Times New Roman" w:cs="Times New Roman"/>
          <w:bCs/>
          <w:color w:val="000000"/>
          <w:sz w:val="18"/>
          <w:szCs w:val="18"/>
        </w:rPr>
      </w:pPr>
    </w:p>
    <w:p w:rsidR="00F527AF" w:rsidRPr="00F527AF" w:rsidRDefault="00F527AF" w:rsidP="00F527AF">
      <w:pPr>
        <w:spacing w:line="240" w:lineRule="auto"/>
        <w:jc w:val="center"/>
        <w:rPr>
          <w:rFonts w:ascii="Times New Roman" w:hAnsi="Times New Roman" w:cs="Times New Roman"/>
          <w:bCs/>
          <w:color w:val="000000"/>
          <w:sz w:val="18"/>
          <w:szCs w:val="18"/>
        </w:rPr>
      </w:pPr>
      <w:r w:rsidRPr="00F527AF">
        <w:rPr>
          <w:rFonts w:ascii="Times New Roman" w:hAnsi="Times New Roman" w:cs="Times New Roman"/>
          <w:bCs/>
          <w:color w:val="000000"/>
          <w:sz w:val="18"/>
          <w:szCs w:val="18"/>
        </w:rPr>
        <w:t xml:space="preserve">АДМИНИСТРАТИВНЫЙ РЕГЛАМЕНТ </w:t>
      </w:r>
    </w:p>
    <w:p w:rsidR="00F527AF" w:rsidRPr="00F527AF" w:rsidRDefault="00F527AF" w:rsidP="00F527AF">
      <w:pPr>
        <w:spacing w:line="240" w:lineRule="auto"/>
        <w:jc w:val="center"/>
        <w:rPr>
          <w:rFonts w:ascii="Times New Roman" w:hAnsi="Times New Roman" w:cs="Times New Roman"/>
          <w:bCs/>
          <w:color w:val="000000"/>
          <w:sz w:val="18"/>
          <w:szCs w:val="18"/>
        </w:rPr>
      </w:pPr>
      <w:r w:rsidRPr="00F527AF">
        <w:rPr>
          <w:rFonts w:ascii="Times New Roman" w:hAnsi="Times New Roman" w:cs="Times New Roman"/>
          <w:bCs/>
          <w:color w:val="000000"/>
          <w:sz w:val="18"/>
          <w:szCs w:val="18"/>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r w:rsidRPr="00F527AF">
        <w:rPr>
          <w:rFonts w:ascii="Times New Roman" w:hAnsi="Times New Roman" w:cs="Times New Roman"/>
          <w:sz w:val="18"/>
          <w:szCs w:val="18"/>
        </w:rPr>
        <w:t xml:space="preserve"> </w:t>
      </w:r>
    </w:p>
    <w:p w:rsidR="00F527AF" w:rsidRPr="00F527AF" w:rsidRDefault="00F527AF" w:rsidP="00F527AF">
      <w:pPr>
        <w:widowControl w:val="0"/>
        <w:autoSpaceDE w:val="0"/>
        <w:autoSpaceDN w:val="0"/>
        <w:adjustRightInd w:val="0"/>
        <w:spacing w:line="240" w:lineRule="auto"/>
        <w:jc w:val="center"/>
        <w:outlineLvl w:val="1"/>
        <w:rPr>
          <w:rFonts w:ascii="Times New Roman" w:hAnsi="Times New Roman" w:cs="Times New Roman"/>
          <w:bCs/>
          <w:sz w:val="18"/>
          <w:szCs w:val="18"/>
        </w:rPr>
      </w:pPr>
      <w:r w:rsidRPr="00F527AF">
        <w:rPr>
          <w:rFonts w:ascii="Times New Roman" w:hAnsi="Times New Roman" w:cs="Times New Roman"/>
          <w:bCs/>
          <w:sz w:val="18"/>
          <w:szCs w:val="18"/>
        </w:rPr>
        <w:t>1. ОБЩИЕ ПОЛОЖЕНИЯ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1.1. Настоящий административный регламент (далее - регламент) устанавливает требования к организации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 муниципальная услуга).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1.2.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«Хохорск»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w:t>
      </w:r>
      <w:proofErr w:type="spellStart"/>
      <w:r w:rsidRPr="00F527AF">
        <w:rPr>
          <w:rFonts w:ascii="Times New Roman" w:hAnsi="Times New Roman" w:cs="Times New Roman"/>
          <w:bCs/>
          <w:sz w:val="18"/>
          <w:szCs w:val="18"/>
        </w:rPr>
        <w:t>Боханский</w:t>
      </w:r>
      <w:proofErr w:type="spellEnd"/>
      <w:r w:rsidRPr="00F527AF">
        <w:rPr>
          <w:rFonts w:ascii="Times New Roman" w:hAnsi="Times New Roman" w:cs="Times New Roman"/>
          <w:bCs/>
          <w:sz w:val="18"/>
          <w:szCs w:val="18"/>
        </w:rPr>
        <w:t xml:space="preserve"> район».  </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МО «Хохорск».</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1.6. Администрация муниципального образования расположена по адресу: Иркутская область, </w:t>
      </w:r>
      <w:proofErr w:type="spellStart"/>
      <w:r w:rsidRPr="00F527AF">
        <w:rPr>
          <w:rFonts w:ascii="Times New Roman" w:hAnsi="Times New Roman" w:cs="Times New Roman"/>
          <w:bCs/>
          <w:sz w:val="18"/>
          <w:szCs w:val="18"/>
        </w:rPr>
        <w:t>Боханский</w:t>
      </w:r>
      <w:proofErr w:type="spellEnd"/>
      <w:r w:rsidRPr="00F527AF">
        <w:rPr>
          <w:rFonts w:ascii="Times New Roman" w:hAnsi="Times New Roman" w:cs="Times New Roman"/>
          <w:bCs/>
          <w:sz w:val="18"/>
          <w:szCs w:val="18"/>
        </w:rPr>
        <w:t xml:space="preserve"> район,  с. Хохорск,  улица  Ленина  дом 44  </w:t>
      </w:r>
      <w:proofErr w:type="spellStart"/>
      <w:r w:rsidRPr="00F527AF">
        <w:rPr>
          <w:rFonts w:ascii="Times New Roman" w:hAnsi="Times New Roman" w:cs="Times New Roman"/>
          <w:bCs/>
          <w:sz w:val="18"/>
          <w:szCs w:val="18"/>
        </w:rPr>
        <w:t>каб</w:t>
      </w:r>
      <w:proofErr w:type="spellEnd"/>
      <w:r w:rsidRPr="00F527AF">
        <w:rPr>
          <w:rFonts w:ascii="Times New Roman" w:hAnsi="Times New Roman" w:cs="Times New Roman"/>
          <w:bCs/>
          <w:sz w:val="18"/>
          <w:szCs w:val="18"/>
        </w:rPr>
        <w:t>. N 2; контактный телефон: 8(39538) 25-531.</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1.7. Режим работы: понедельник - четверг с 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1.8. График приема заявителей: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для принятия письменных обращений - ежедневно в часы работы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личный прием граждан - ежедневно в часы работы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1.9. Информацию по вопросу предоставления </w:t>
      </w:r>
      <w:r w:rsidRPr="00F527AF">
        <w:rPr>
          <w:rFonts w:ascii="Times New Roman" w:hAnsi="Times New Roman" w:cs="Times New Roman"/>
          <w:bCs/>
          <w:sz w:val="18"/>
          <w:szCs w:val="18"/>
        </w:rPr>
        <w:lastRenderedPageBreak/>
        <w:t>муниципальной услуги можно получить:</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посредством размещения сведений на официальном сайте;</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непосредственно на приеме в администрации муниципального образования в часы личного приема граждан;</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в устной форме в случае телефонного звонка;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в письменной форме путем направления письменных обращений (заявлений) нарочно, посредством почтовой связи или электронной почты;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на информационных стендах в помещениях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1.10. На официальном сайте размещаются: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извлечения из нормативных правовых актов, содержащих нормы, регулирующие деятельность по оказанию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текст регламента с приложениями;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1.11. При изменении информации по предоставлению муниципальной услуги осуществляется обновление официального сайта.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1.12. На информационных стендах в помещении администрации муниципального образования размещаются следующие информационные материалы: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текст регламента;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адреса, номера телефонов, график работы, адрес электронной почты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сведения о нормативных правовых актах, на основании которых предоставляется муниципальная услуга;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образцы оформления документов, представляемые заинтересованными лицами в ходе предоставления муниципальной услуги, и требования к ним;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F527AF" w:rsidRPr="00F527AF" w:rsidRDefault="00F527AF" w:rsidP="00F527AF">
      <w:pPr>
        <w:widowControl w:val="0"/>
        <w:autoSpaceDE w:val="0"/>
        <w:autoSpaceDN w:val="0"/>
        <w:adjustRightInd w:val="0"/>
        <w:spacing w:after="0" w:line="240" w:lineRule="auto"/>
        <w:jc w:val="center"/>
        <w:outlineLvl w:val="1"/>
        <w:rPr>
          <w:rFonts w:ascii="Times New Roman" w:hAnsi="Times New Roman" w:cs="Times New Roman"/>
          <w:bCs/>
          <w:sz w:val="18"/>
          <w:szCs w:val="18"/>
        </w:rPr>
      </w:pPr>
      <w:r w:rsidRPr="00F527AF">
        <w:rPr>
          <w:rFonts w:ascii="Times New Roman" w:hAnsi="Times New Roman" w:cs="Times New Roman"/>
          <w:bCs/>
          <w:sz w:val="18"/>
          <w:szCs w:val="18"/>
        </w:rPr>
        <w:t>2. СТАНДАРТ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w:t>
      </w:r>
      <w:r w:rsidRPr="00F527AF">
        <w:rPr>
          <w:rFonts w:ascii="Times New Roman" w:hAnsi="Times New Roman" w:cs="Times New Roman"/>
          <w:bCs/>
          <w:sz w:val="18"/>
          <w:szCs w:val="18"/>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bookmarkStart w:id="0" w:name="Par37"/>
      <w:bookmarkEnd w:id="0"/>
      <w:r w:rsidRPr="00F527AF">
        <w:rPr>
          <w:rFonts w:ascii="Times New Roman" w:hAnsi="Times New Roman" w:cs="Times New Roman"/>
          <w:bCs/>
          <w:sz w:val="18"/>
          <w:szCs w:val="18"/>
        </w:rPr>
        <w:t>2.3. Результатом муниципальной услуги является принятие решения на основании заключения Комиссии: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2.3.1. О дальнейшем использовании помещения.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2.3.2. О признании дома аварийным и подлежащим сносу или реконструкции с указанием сроков отселения физических и юридических лиц.</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2.3.3. О признании необходимости проведения ремонтно-восстановительных работ.</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2.4. Решение оформляется в форме постановления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2.7. Нормативные правовые акты Российской Федерации, регламентирующие предоставление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 Жилищный </w:t>
      </w:r>
      <w:hyperlink r:id="rId24" w:history="1">
        <w:r w:rsidRPr="00F527AF">
          <w:rPr>
            <w:rStyle w:val="a8"/>
            <w:rFonts w:ascii="Times New Roman" w:hAnsi="Times New Roman" w:cs="Times New Roman"/>
            <w:sz w:val="18"/>
            <w:szCs w:val="18"/>
          </w:rPr>
          <w:t>кодекс</w:t>
        </w:r>
      </w:hyperlink>
      <w:r w:rsidRPr="00F527AF">
        <w:rPr>
          <w:rFonts w:ascii="Times New Roman" w:hAnsi="Times New Roman" w:cs="Times New Roman"/>
          <w:bCs/>
          <w:sz w:val="18"/>
          <w:szCs w:val="18"/>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 Федеральный </w:t>
      </w:r>
      <w:hyperlink r:id="rId25" w:history="1">
        <w:r w:rsidRPr="00F527AF">
          <w:rPr>
            <w:rStyle w:val="a8"/>
            <w:rFonts w:ascii="Times New Roman" w:hAnsi="Times New Roman" w:cs="Times New Roman"/>
            <w:sz w:val="18"/>
            <w:szCs w:val="18"/>
          </w:rPr>
          <w:t>закон</w:t>
        </w:r>
      </w:hyperlink>
      <w:r w:rsidRPr="00F527AF">
        <w:rPr>
          <w:rFonts w:ascii="Times New Roman" w:hAnsi="Times New Roman" w:cs="Times New Roman"/>
          <w:bCs/>
          <w:sz w:val="18"/>
          <w:szCs w:val="18"/>
        </w:rPr>
        <w:t xml:space="preserve"> от 06.10.2003 N 131-ФЗ "Об общих принципах организации местного самоуправления в Российской Федерации" (Российская газета N 202, 08.10.2003);</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 Федеральный </w:t>
      </w:r>
      <w:hyperlink r:id="rId26" w:history="1">
        <w:r w:rsidRPr="00F527AF">
          <w:rPr>
            <w:rStyle w:val="a8"/>
            <w:rFonts w:ascii="Times New Roman" w:hAnsi="Times New Roman" w:cs="Times New Roman"/>
            <w:sz w:val="18"/>
            <w:szCs w:val="18"/>
          </w:rPr>
          <w:t>закон</w:t>
        </w:r>
      </w:hyperlink>
      <w:r w:rsidRPr="00F527AF">
        <w:rPr>
          <w:rFonts w:ascii="Times New Roman" w:hAnsi="Times New Roman" w:cs="Times New Roman"/>
          <w:bCs/>
          <w:sz w:val="18"/>
          <w:szCs w:val="18"/>
        </w:rPr>
        <w:t xml:space="preserve"> от 27.07.2010 N 210-ФЗ "Об организации предоставления государственных и муниципальных услуг" (Российская газета N 168, 30.06.2010);</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 </w:t>
      </w:r>
      <w:hyperlink r:id="rId27" w:history="1">
        <w:r w:rsidRPr="00F527AF">
          <w:rPr>
            <w:rStyle w:val="a8"/>
            <w:rFonts w:ascii="Times New Roman" w:hAnsi="Times New Roman" w:cs="Times New Roman"/>
            <w:sz w:val="18"/>
            <w:szCs w:val="18"/>
          </w:rPr>
          <w:t>постановление</w:t>
        </w:r>
      </w:hyperlink>
      <w:r w:rsidRPr="00F527AF">
        <w:rPr>
          <w:rFonts w:ascii="Times New Roman" w:hAnsi="Times New Roman" w:cs="Times New Roman"/>
          <w:bCs/>
          <w:sz w:val="18"/>
          <w:szCs w:val="18"/>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2.8. 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2.9. Перечень документов для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в отношении нежилого помещения для признания его в дальнейшем жилым помещением - проект реконструкции нежилого помещения;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 заключение специализированной организации, проводившей обследование многоквартирного дома, - в случае постановки вопроса о признании </w:t>
      </w:r>
      <w:r w:rsidRPr="00F527AF">
        <w:rPr>
          <w:rFonts w:ascii="Times New Roman" w:hAnsi="Times New Roman" w:cs="Times New Roman"/>
          <w:bCs/>
          <w:sz w:val="18"/>
          <w:szCs w:val="18"/>
        </w:rPr>
        <w:lastRenderedPageBreak/>
        <w:t>многоквартирного дома аварийным и подлежащим сносу или реконструкции;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обращение граждан на неудовлетворительные условия проживания - по усмотрению заявителя.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2.10. Заявитель по своей инициативе вправе представить для рассмотрения Комиссией следующие документы и информацию: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сведения из Единого государственного реестра прав на недвижимое имущество и сделок с ним о правах на жилое помещение;</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технический паспорт жилого помещения, а для нежилых помещений - технический план;</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2.13.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r:id="rId28" w:anchor="Par50" w:history="1">
        <w:r w:rsidRPr="00F527AF">
          <w:rPr>
            <w:rStyle w:val="a8"/>
            <w:rFonts w:ascii="Times New Roman" w:hAnsi="Times New Roman" w:cs="Times New Roman"/>
            <w:sz w:val="18"/>
            <w:szCs w:val="18"/>
          </w:rPr>
          <w:t>пункте 2.9</w:t>
        </w:r>
      </w:hyperlink>
      <w:r w:rsidRPr="00F527AF">
        <w:rPr>
          <w:rFonts w:ascii="Times New Roman" w:hAnsi="Times New Roman" w:cs="Times New Roman"/>
          <w:bCs/>
          <w:sz w:val="18"/>
          <w:szCs w:val="18"/>
        </w:rPr>
        <w:t xml:space="preserve"> Регламента.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2.14. Основания для отказа в предоставлении муниципальной услуги отсутствуют.</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2.15. Основания для приостановления предоставления муниципальной услуги отсутствуют.</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2.16. Муниципальная услуга предоставляется бесплатно.</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2.17. Максимальный срок ожидания в очереди </w:t>
      </w:r>
      <w:r w:rsidRPr="00F527AF">
        <w:rPr>
          <w:rFonts w:ascii="Times New Roman" w:hAnsi="Times New Roman" w:cs="Times New Roman"/>
          <w:bCs/>
          <w:sz w:val="18"/>
          <w:szCs w:val="18"/>
        </w:rPr>
        <w:lastRenderedPageBreak/>
        <w:t>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2.18.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2.19. Показатели доступности и качества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2.20. Показатели доступности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удобный график работы Администрации муниципального образования, осуществляющего предоставление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удобное территориальное расположение Администрации муниципального образования, осуществляющего предоставление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2.21. Показатели качества предоставления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максимально короткое время исполнения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отсутствие в административных процедурах излишних административных действий, согласований в процессе предоставления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профессиональная подготовка муниципального служащего, участвующего в предоставлении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высокая культура обслуживания заявителей.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2.22. Требования к помещениям, в которых предоставляется услуга: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соответствие помещений установленным санитарным, противопожарным и иным нормам и правилам;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возможность доступа к местам общественного пользования (туалетам).</w:t>
      </w: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center"/>
        <w:outlineLvl w:val="1"/>
        <w:rPr>
          <w:rFonts w:ascii="Times New Roman" w:hAnsi="Times New Roman" w:cs="Times New Roman"/>
          <w:bCs/>
          <w:sz w:val="18"/>
          <w:szCs w:val="18"/>
        </w:rPr>
      </w:pPr>
      <w:r w:rsidRPr="00F527AF">
        <w:rPr>
          <w:rFonts w:ascii="Times New Roman" w:hAnsi="Times New Roman" w:cs="Times New Roman"/>
          <w:bCs/>
          <w:sz w:val="18"/>
          <w:szCs w:val="18"/>
        </w:rPr>
        <w:t>3. СОСТАВ, ПОСЛЕДОВАТЕЛЬНОСТЬ И СРОКИ ВЫПОЛНЕНИЯ</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АДМИНИСТРАТИВНЫХ ПРОЦЕДУР, ТРЕБОВАНИЯ К ПОРЯДКУ ИХ</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ВЫПОЛНЕНИЯ, ОСОБЕННОСТИ ВЫПОЛНЕНИЯ ПРОЦЕДУР</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В ЭЛЕКТРОННОЙ ФОРМЕ</w:t>
      </w: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3.1. Предоставление муниципальной услуги включает в себя следующие административные процедуры: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прием заявления или заключения органа государственного надзора (контроля), органа муниципального контроля и приложенных документов;</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lastRenderedPageBreak/>
        <w:t>- передача заявления и приложенных документов уполномоченному лицу Комиссии для рассмотрения;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прием документов (результата рассмотрения заявления) от уполномоченного лица Комиссии;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рассмотрение заключения и (или) акта Комиссии и принятие решения по ним;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уведомление заявителя и Комиссии о принятом решении.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bookmarkStart w:id="1" w:name="Par100"/>
      <w:bookmarkEnd w:id="1"/>
      <w:r w:rsidRPr="00F527AF">
        <w:rPr>
          <w:rFonts w:ascii="Times New Roman" w:hAnsi="Times New Roman" w:cs="Times New Roman"/>
          <w:bCs/>
          <w:sz w:val="18"/>
          <w:szCs w:val="18"/>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3.3. Результатом административной процедуры предоставления муниципальной услуги, предусмотренной </w:t>
      </w:r>
      <w:hyperlink r:id="rId29" w:anchor="Par100" w:history="1">
        <w:r w:rsidRPr="00F527AF">
          <w:rPr>
            <w:rStyle w:val="a8"/>
            <w:rFonts w:ascii="Times New Roman" w:hAnsi="Times New Roman" w:cs="Times New Roman"/>
            <w:sz w:val="18"/>
            <w:szCs w:val="18"/>
          </w:rPr>
          <w:t>пунктом 3.2</w:t>
        </w:r>
      </w:hyperlink>
      <w:r w:rsidRPr="00F527AF">
        <w:rPr>
          <w:rFonts w:ascii="Times New Roman" w:hAnsi="Times New Roman" w:cs="Times New Roman"/>
          <w:bCs/>
          <w:sz w:val="18"/>
          <w:szCs w:val="18"/>
        </w:rPr>
        <w:t xml:space="preserve"> регламента, является регистрация заявления.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3.4.1. Принятое заявление с приложениями передается уполномоченному лицу Комиссии на следующий после регистрации день.</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3.4.2. 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3.5. Результатом административной процедуры предоставления муниципальной услуги, предусмотренной </w:t>
      </w:r>
      <w:hyperlink r:id="rId30" w:anchor="Par108" w:history="1">
        <w:r w:rsidRPr="00F527AF">
          <w:rPr>
            <w:rStyle w:val="a8"/>
            <w:rFonts w:ascii="Times New Roman" w:hAnsi="Times New Roman" w:cs="Times New Roman"/>
            <w:sz w:val="18"/>
            <w:szCs w:val="18"/>
          </w:rPr>
          <w:t>пунктом 3.4</w:t>
        </w:r>
      </w:hyperlink>
      <w:r w:rsidRPr="00F527AF">
        <w:rPr>
          <w:rFonts w:ascii="Times New Roman" w:hAnsi="Times New Roman" w:cs="Times New Roman"/>
          <w:bCs/>
          <w:sz w:val="18"/>
          <w:szCs w:val="18"/>
        </w:rPr>
        <w:t xml:space="preserve"> Регламента, является отметка о получении заявления и прилагаемых документов уполномоченным лицом Комиссии.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bookmarkStart w:id="2" w:name="Par112"/>
      <w:bookmarkEnd w:id="2"/>
      <w:r w:rsidRPr="00F527AF">
        <w:rPr>
          <w:rFonts w:ascii="Times New Roman" w:hAnsi="Times New Roman" w:cs="Times New Roman"/>
          <w:bCs/>
          <w:sz w:val="18"/>
          <w:szCs w:val="18"/>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3.6.1. Муниципальный служащий Администрации муниципального образования в день </w:t>
      </w:r>
      <w:r w:rsidRPr="00F527AF">
        <w:rPr>
          <w:rFonts w:ascii="Times New Roman" w:hAnsi="Times New Roman" w:cs="Times New Roman"/>
          <w:bCs/>
          <w:sz w:val="18"/>
          <w:szCs w:val="18"/>
        </w:rPr>
        <w:lastRenderedPageBreak/>
        <w:t>получения заключения и (или) акта Комиссии осуществляет его регистрацию.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3.7. Результатом административной процедуры предоставления муниципальной услуги, предусмотренной </w:t>
      </w:r>
      <w:hyperlink r:id="rId31" w:anchor="Par112" w:history="1">
        <w:r w:rsidRPr="00F527AF">
          <w:rPr>
            <w:rStyle w:val="a8"/>
            <w:rFonts w:ascii="Times New Roman" w:hAnsi="Times New Roman" w:cs="Times New Roman"/>
            <w:sz w:val="18"/>
            <w:szCs w:val="18"/>
          </w:rPr>
          <w:t>пунктом 3.6</w:t>
        </w:r>
      </w:hyperlink>
      <w:r w:rsidRPr="00F527AF">
        <w:rPr>
          <w:rFonts w:ascii="Times New Roman" w:hAnsi="Times New Roman" w:cs="Times New Roman"/>
          <w:bCs/>
          <w:sz w:val="18"/>
          <w:szCs w:val="18"/>
        </w:rPr>
        <w:t xml:space="preserve"> Регламента, является регистрация заключения и (или) акта Комиссии.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bookmarkStart w:id="3" w:name="Par115"/>
      <w:bookmarkEnd w:id="3"/>
      <w:r w:rsidRPr="00F527AF">
        <w:rPr>
          <w:rFonts w:ascii="Times New Roman" w:hAnsi="Times New Roman" w:cs="Times New Roman"/>
          <w:bCs/>
          <w:sz w:val="18"/>
          <w:szCs w:val="18"/>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r:id="rId32" w:anchor="Par37" w:history="1">
        <w:r w:rsidRPr="00F527AF">
          <w:rPr>
            <w:rStyle w:val="a8"/>
            <w:rFonts w:ascii="Times New Roman" w:hAnsi="Times New Roman" w:cs="Times New Roman"/>
            <w:sz w:val="18"/>
            <w:szCs w:val="18"/>
          </w:rPr>
          <w:t>пунктом 2.3</w:t>
        </w:r>
      </w:hyperlink>
      <w:r w:rsidRPr="00F527AF">
        <w:rPr>
          <w:rFonts w:ascii="Times New Roman" w:hAnsi="Times New Roman" w:cs="Times New Roman"/>
          <w:bCs/>
          <w:sz w:val="18"/>
          <w:szCs w:val="18"/>
        </w:rPr>
        <w:t xml:space="preserve"> Регламента.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3.8.2. Проект постановления не позднее следующего рабочего дня направляется главе муниципального образования для подписания.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3.9. Результатом административной процедуры предоставления муниципальной услуги, предусмотренной </w:t>
      </w:r>
      <w:hyperlink r:id="rId33" w:anchor="Par115" w:history="1">
        <w:r w:rsidRPr="00F527AF">
          <w:rPr>
            <w:rStyle w:val="a8"/>
            <w:rFonts w:ascii="Times New Roman" w:hAnsi="Times New Roman" w:cs="Times New Roman"/>
            <w:sz w:val="18"/>
            <w:szCs w:val="18"/>
          </w:rPr>
          <w:t>пунктом 3.8</w:t>
        </w:r>
      </w:hyperlink>
      <w:r w:rsidRPr="00F527AF">
        <w:rPr>
          <w:rFonts w:ascii="Times New Roman" w:hAnsi="Times New Roman" w:cs="Times New Roman"/>
          <w:bCs/>
          <w:sz w:val="18"/>
          <w:szCs w:val="18"/>
        </w:rPr>
        <w:t xml:space="preserve"> Регламента, является принятие постановления Администрации.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bookmarkStart w:id="4" w:name="Par120"/>
      <w:bookmarkEnd w:id="4"/>
      <w:r w:rsidRPr="00F527AF">
        <w:rPr>
          <w:rFonts w:ascii="Times New Roman" w:hAnsi="Times New Roman" w:cs="Times New Roman"/>
          <w:bCs/>
          <w:sz w:val="18"/>
          <w:szCs w:val="18"/>
        </w:rPr>
        <w:t>3.10. Административная процедура - уведомление заявителя и Комиссии о принятом решении включает следующие административные действия: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3.11. 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3.12 </w:t>
      </w:r>
      <w:r w:rsidRPr="00F527AF">
        <w:rPr>
          <w:rFonts w:ascii="Times New Roman" w:hAnsi="Times New Roman" w:cs="Times New Roman"/>
          <w:sz w:val="18"/>
          <w:szCs w:val="18"/>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34" w:history="1">
        <w:r w:rsidRPr="00F527AF">
          <w:rPr>
            <w:rStyle w:val="a8"/>
            <w:rFonts w:ascii="Times New Roman" w:hAnsi="Times New Roman" w:cs="Times New Roman"/>
            <w:sz w:val="18"/>
            <w:szCs w:val="18"/>
          </w:rPr>
          <w:t>пунктом</w:t>
        </w:r>
      </w:hyperlink>
      <w:r w:rsidRPr="00F527AF">
        <w:rPr>
          <w:rFonts w:ascii="Times New Roman" w:hAnsi="Times New Roman" w:cs="Times New Roman"/>
          <w:sz w:val="18"/>
          <w:szCs w:val="18"/>
        </w:rPr>
        <w:t xml:space="preserve"> 3.14. настоящего Положения.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соответствии помещения требованиям, предъявляемым к жилому помещению, и его пригодности для проживания;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w:t>
      </w:r>
      <w:r w:rsidRPr="00F527AF">
        <w:rPr>
          <w:rFonts w:ascii="Times New Roman" w:hAnsi="Times New Roman" w:cs="Times New Roman"/>
          <w:sz w:val="18"/>
          <w:szCs w:val="18"/>
        </w:rPr>
        <w:lastRenderedPageBreak/>
        <w:t>помещения в соответствие с установленными в настоящем Положении требованиями;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выявлении оснований для признания помещения непригодным для проживания;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выявлении оснований для признания многоквартирного дома аварийным и подлежащим реконструкции;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о выявлении оснований для признания многоквартирного дома аварийным и подлежащим сносу.</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F527AF">
        <w:rPr>
          <w:rFonts w:ascii="Times New Roman" w:hAnsi="Times New Roman" w:cs="Times New Roman"/>
          <w:sz w:val="18"/>
          <w:szCs w:val="18"/>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3.18. Результатом административной процедуры предоставления муниципальной услуги, предусмотренной </w:t>
      </w:r>
      <w:hyperlink r:id="rId35" w:anchor="Par120" w:history="1">
        <w:r w:rsidRPr="00F527AF">
          <w:rPr>
            <w:rStyle w:val="a8"/>
            <w:rFonts w:ascii="Times New Roman" w:hAnsi="Times New Roman" w:cs="Times New Roman"/>
            <w:sz w:val="18"/>
            <w:szCs w:val="18"/>
          </w:rPr>
          <w:t>пунктом 3.10</w:t>
        </w:r>
      </w:hyperlink>
      <w:r w:rsidRPr="00F527AF">
        <w:rPr>
          <w:rFonts w:ascii="Times New Roman" w:hAnsi="Times New Roman" w:cs="Times New Roman"/>
          <w:bCs/>
          <w:sz w:val="18"/>
          <w:szCs w:val="18"/>
        </w:rPr>
        <w:t xml:space="preserve"> регламента, является уведомление заинтересованных лиц о принятом решении.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3.19. 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3.20. Суммарный срок административных процедур, предусмотренных </w:t>
      </w:r>
      <w:hyperlink r:id="rId36" w:anchor="Par100" w:history="1">
        <w:r w:rsidRPr="00F527AF">
          <w:rPr>
            <w:rStyle w:val="a8"/>
            <w:rFonts w:ascii="Times New Roman" w:hAnsi="Times New Roman" w:cs="Times New Roman"/>
            <w:sz w:val="18"/>
            <w:szCs w:val="18"/>
          </w:rPr>
          <w:t>пунктами 3.2</w:t>
        </w:r>
      </w:hyperlink>
      <w:r w:rsidRPr="00F527AF">
        <w:rPr>
          <w:rFonts w:ascii="Times New Roman" w:hAnsi="Times New Roman" w:cs="Times New Roman"/>
          <w:bCs/>
          <w:sz w:val="18"/>
          <w:szCs w:val="18"/>
        </w:rPr>
        <w:t xml:space="preserve">, </w:t>
      </w:r>
      <w:hyperlink r:id="rId37" w:anchor="Par108" w:history="1">
        <w:r w:rsidRPr="00F527AF">
          <w:rPr>
            <w:rStyle w:val="a8"/>
            <w:rFonts w:ascii="Times New Roman" w:hAnsi="Times New Roman" w:cs="Times New Roman"/>
            <w:sz w:val="18"/>
            <w:szCs w:val="18"/>
          </w:rPr>
          <w:t>3.4</w:t>
        </w:r>
      </w:hyperlink>
      <w:r w:rsidRPr="00F527AF">
        <w:rPr>
          <w:rFonts w:ascii="Times New Roman" w:hAnsi="Times New Roman" w:cs="Times New Roman"/>
          <w:bCs/>
          <w:sz w:val="18"/>
          <w:szCs w:val="18"/>
        </w:rPr>
        <w:t xml:space="preserve">, </w:t>
      </w:r>
      <w:hyperlink r:id="rId38" w:anchor="Par112" w:history="1">
        <w:r w:rsidRPr="00F527AF">
          <w:rPr>
            <w:rStyle w:val="a8"/>
            <w:rFonts w:ascii="Times New Roman" w:hAnsi="Times New Roman" w:cs="Times New Roman"/>
            <w:sz w:val="18"/>
            <w:szCs w:val="18"/>
          </w:rPr>
          <w:t>3.6</w:t>
        </w:r>
      </w:hyperlink>
      <w:r w:rsidRPr="00F527AF">
        <w:rPr>
          <w:rFonts w:ascii="Times New Roman" w:hAnsi="Times New Roman" w:cs="Times New Roman"/>
          <w:bCs/>
          <w:sz w:val="18"/>
          <w:szCs w:val="18"/>
        </w:rPr>
        <w:t xml:space="preserve"> регламента, не более 30 (тридцати) календарных дней.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3.21. Суммарный срок административных процедур, предусмотренных </w:t>
      </w:r>
      <w:hyperlink r:id="rId39" w:anchor="Par115" w:history="1">
        <w:r w:rsidRPr="00F527AF">
          <w:rPr>
            <w:rStyle w:val="a8"/>
            <w:rFonts w:ascii="Times New Roman" w:hAnsi="Times New Roman" w:cs="Times New Roman"/>
            <w:sz w:val="18"/>
            <w:szCs w:val="18"/>
          </w:rPr>
          <w:t>пунктами 3.8</w:t>
        </w:r>
      </w:hyperlink>
      <w:r w:rsidRPr="00F527AF">
        <w:rPr>
          <w:rFonts w:ascii="Times New Roman" w:hAnsi="Times New Roman" w:cs="Times New Roman"/>
          <w:bCs/>
          <w:sz w:val="18"/>
          <w:szCs w:val="18"/>
        </w:rPr>
        <w:t xml:space="preserve">, </w:t>
      </w:r>
      <w:hyperlink r:id="rId40" w:anchor="Par120" w:history="1">
        <w:r w:rsidRPr="00F527AF">
          <w:rPr>
            <w:rStyle w:val="a8"/>
            <w:rFonts w:ascii="Times New Roman" w:hAnsi="Times New Roman" w:cs="Times New Roman"/>
            <w:sz w:val="18"/>
            <w:szCs w:val="18"/>
          </w:rPr>
          <w:t>3.10</w:t>
        </w:r>
      </w:hyperlink>
      <w:r w:rsidRPr="00F527AF">
        <w:rPr>
          <w:rFonts w:ascii="Times New Roman" w:hAnsi="Times New Roman" w:cs="Times New Roman"/>
          <w:bCs/>
          <w:sz w:val="18"/>
          <w:szCs w:val="18"/>
        </w:rPr>
        <w:t xml:space="preserve"> регламента, не более 5 (пяти) календарных дней.</w:t>
      </w:r>
    </w:p>
    <w:p w:rsidR="00F527AF" w:rsidRPr="00F527AF" w:rsidRDefault="00F527AF" w:rsidP="00F527AF">
      <w:pPr>
        <w:widowControl w:val="0"/>
        <w:autoSpaceDE w:val="0"/>
        <w:autoSpaceDN w:val="0"/>
        <w:adjustRightInd w:val="0"/>
        <w:spacing w:after="0" w:line="240" w:lineRule="auto"/>
        <w:jc w:val="center"/>
        <w:outlineLvl w:val="1"/>
        <w:rPr>
          <w:rFonts w:ascii="Times New Roman" w:hAnsi="Times New Roman" w:cs="Times New Roman"/>
          <w:bCs/>
          <w:sz w:val="18"/>
          <w:szCs w:val="18"/>
        </w:rPr>
      </w:pPr>
      <w:r w:rsidRPr="00F527AF">
        <w:rPr>
          <w:rFonts w:ascii="Times New Roman" w:hAnsi="Times New Roman" w:cs="Times New Roman"/>
          <w:bCs/>
          <w:sz w:val="18"/>
          <w:szCs w:val="18"/>
        </w:rPr>
        <w:t>4. ФОРМЫ КОНТРОЛЯ ЗА ИСПОЛНЕНИЕМ</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АДМИНИСТРАТИВНОГО РЕГЛАМЕНТА</w:t>
      </w: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w:t>
      </w:r>
      <w:r w:rsidRPr="00F527AF">
        <w:rPr>
          <w:rFonts w:ascii="Times New Roman" w:hAnsi="Times New Roman" w:cs="Times New Roman"/>
          <w:bCs/>
          <w:sz w:val="18"/>
          <w:szCs w:val="18"/>
        </w:rPr>
        <w:lastRenderedPageBreak/>
        <w:t>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4.6. 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F527AF" w:rsidRPr="00F527AF" w:rsidRDefault="00F527AF" w:rsidP="00F527AF">
      <w:pPr>
        <w:widowControl w:val="0"/>
        <w:autoSpaceDE w:val="0"/>
        <w:autoSpaceDN w:val="0"/>
        <w:adjustRightInd w:val="0"/>
        <w:spacing w:after="0" w:line="240" w:lineRule="auto"/>
        <w:jc w:val="center"/>
        <w:outlineLvl w:val="1"/>
        <w:rPr>
          <w:rFonts w:ascii="Times New Roman" w:hAnsi="Times New Roman" w:cs="Times New Roman"/>
          <w:bCs/>
          <w:sz w:val="18"/>
          <w:szCs w:val="18"/>
        </w:rPr>
      </w:pPr>
      <w:r w:rsidRPr="00F527AF">
        <w:rPr>
          <w:rFonts w:ascii="Times New Roman" w:hAnsi="Times New Roman" w:cs="Times New Roman"/>
          <w:bCs/>
          <w:sz w:val="18"/>
          <w:szCs w:val="18"/>
        </w:rPr>
        <w:t>5. 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5.1. Заявитель может обратиться с жалобой, в том числе, в следующих случаях:</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нарушение срока регистрации запроса заявителя о предоставлении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нарушение срока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5.2. Общие требования к порядку подачи и </w:t>
      </w:r>
      <w:r w:rsidRPr="00F527AF">
        <w:rPr>
          <w:rFonts w:ascii="Times New Roman" w:hAnsi="Times New Roman" w:cs="Times New Roman"/>
          <w:bCs/>
          <w:sz w:val="18"/>
          <w:szCs w:val="18"/>
        </w:rPr>
        <w:lastRenderedPageBreak/>
        <w:t>рассмотрения жалобы.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5.2.1. 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5.2.3. Жалоба должна содержать:</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сведения об обжалуемых решениях и действиях (бездействии) Администрации муниципального образования либо муниципального служащего;</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5.2.4. 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5.3. 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отказывает в удовлетворении жалобы.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5.4. Не позднее дня, следующего за днем принятия решения, указанного в </w:t>
      </w:r>
      <w:hyperlink r:id="rId41" w:anchor="Par161" w:history="1">
        <w:r w:rsidRPr="00F527AF">
          <w:rPr>
            <w:rStyle w:val="a8"/>
            <w:rFonts w:ascii="Times New Roman" w:hAnsi="Times New Roman" w:cs="Times New Roman"/>
            <w:sz w:val="18"/>
            <w:szCs w:val="18"/>
          </w:rPr>
          <w:t>пункте 5.3</w:t>
        </w:r>
      </w:hyperlink>
      <w:r w:rsidRPr="00F527AF">
        <w:rPr>
          <w:rFonts w:ascii="Times New Roman" w:hAnsi="Times New Roman" w:cs="Times New Roman"/>
          <w:bCs/>
          <w:sz w:val="18"/>
          <w:szCs w:val="1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27AF" w:rsidRPr="00F527AF" w:rsidRDefault="00F527AF" w:rsidP="00F527AF">
      <w:pPr>
        <w:widowControl w:val="0"/>
        <w:autoSpaceDE w:val="0"/>
        <w:autoSpaceDN w:val="0"/>
        <w:adjustRightInd w:val="0"/>
        <w:spacing w:after="0" w:line="240" w:lineRule="auto"/>
        <w:ind w:firstLine="540"/>
        <w:jc w:val="both"/>
        <w:rPr>
          <w:rFonts w:ascii="Times New Roman" w:hAnsi="Times New Roman" w:cs="Times New Roman"/>
          <w:bCs/>
          <w:sz w:val="18"/>
          <w:szCs w:val="18"/>
        </w:rPr>
      </w:pPr>
      <w:r w:rsidRPr="00F527AF">
        <w:rPr>
          <w:rFonts w:ascii="Times New Roman" w:hAnsi="Times New Roman" w:cs="Times New Roman"/>
          <w:bCs/>
          <w:sz w:val="18"/>
          <w:szCs w:val="18"/>
        </w:rPr>
        <w:t xml:space="preserve">5.5. 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2" w:history="1">
        <w:r w:rsidRPr="00F527AF">
          <w:rPr>
            <w:rStyle w:val="a8"/>
            <w:rFonts w:ascii="Times New Roman" w:hAnsi="Times New Roman" w:cs="Times New Roman"/>
            <w:sz w:val="18"/>
            <w:szCs w:val="18"/>
          </w:rPr>
          <w:t>законом</w:t>
        </w:r>
      </w:hyperlink>
      <w:r w:rsidRPr="00F527AF">
        <w:rPr>
          <w:rFonts w:ascii="Times New Roman" w:hAnsi="Times New Roman" w:cs="Times New Roman"/>
          <w:bCs/>
          <w:sz w:val="18"/>
          <w:szCs w:val="18"/>
        </w:rPr>
        <w:t xml:space="preserve"> от 02.05.2006 N 59-ФЗ "О порядке рассмотрения обращени</w:t>
      </w:r>
      <w:r>
        <w:rPr>
          <w:rFonts w:ascii="Times New Roman" w:hAnsi="Times New Roman" w:cs="Times New Roman"/>
          <w:bCs/>
          <w:sz w:val="18"/>
          <w:szCs w:val="18"/>
        </w:rPr>
        <w:t>й граждан Российской Федерации"</w:t>
      </w:r>
    </w:p>
    <w:p w:rsidR="00F527AF" w:rsidRPr="00F527AF" w:rsidRDefault="00F527AF" w:rsidP="00F527AF">
      <w:pPr>
        <w:widowControl w:val="0"/>
        <w:autoSpaceDE w:val="0"/>
        <w:autoSpaceDN w:val="0"/>
        <w:adjustRightInd w:val="0"/>
        <w:spacing w:line="240" w:lineRule="auto"/>
        <w:jc w:val="both"/>
        <w:rPr>
          <w:rFonts w:ascii="Times New Roman" w:hAnsi="Times New Roman" w:cs="Times New Roman"/>
          <w:bCs/>
          <w:sz w:val="18"/>
          <w:szCs w:val="18"/>
        </w:rPr>
      </w:pPr>
    </w:p>
    <w:p w:rsidR="00F527AF" w:rsidRDefault="00F527AF" w:rsidP="00F527AF">
      <w:pPr>
        <w:widowControl w:val="0"/>
        <w:autoSpaceDE w:val="0"/>
        <w:autoSpaceDN w:val="0"/>
        <w:adjustRightInd w:val="0"/>
        <w:spacing w:after="0" w:line="240" w:lineRule="auto"/>
        <w:jc w:val="right"/>
        <w:outlineLvl w:val="1"/>
        <w:rPr>
          <w:rFonts w:ascii="Times New Roman" w:hAnsi="Times New Roman" w:cs="Times New Roman"/>
          <w:bCs/>
          <w:sz w:val="18"/>
          <w:szCs w:val="18"/>
        </w:rPr>
        <w:sectPr w:rsidR="00F527AF" w:rsidSect="00F527AF">
          <w:type w:val="continuous"/>
          <w:pgSz w:w="11906" w:h="16838"/>
          <w:pgMar w:top="1134" w:right="850" w:bottom="1134" w:left="1701" w:header="708" w:footer="708" w:gutter="0"/>
          <w:cols w:num="2" w:space="708"/>
          <w:docGrid w:linePitch="360"/>
        </w:sectPr>
      </w:pPr>
    </w:p>
    <w:p w:rsidR="00F527AF" w:rsidRPr="00F527AF" w:rsidRDefault="00F527AF" w:rsidP="00F527AF">
      <w:pPr>
        <w:widowControl w:val="0"/>
        <w:autoSpaceDE w:val="0"/>
        <w:autoSpaceDN w:val="0"/>
        <w:adjustRightInd w:val="0"/>
        <w:spacing w:after="0" w:line="240" w:lineRule="auto"/>
        <w:jc w:val="right"/>
        <w:outlineLvl w:val="1"/>
        <w:rPr>
          <w:rFonts w:ascii="Times New Roman" w:hAnsi="Times New Roman" w:cs="Times New Roman"/>
          <w:bCs/>
          <w:sz w:val="18"/>
          <w:szCs w:val="18"/>
        </w:rPr>
      </w:pPr>
      <w:r w:rsidRPr="00F527AF">
        <w:rPr>
          <w:rFonts w:ascii="Times New Roman" w:hAnsi="Times New Roman" w:cs="Times New Roman"/>
          <w:bCs/>
          <w:sz w:val="18"/>
          <w:szCs w:val="18"/>
        </w:rPr>
        <w:lastRenderedPageBreak/>
        <w:t>Приложение N 1</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к Административному регламенту</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предоставления муниципальной услуги</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"Признание помещения жилым помещением,</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жилого помещения непригодным для</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проживания и многоквартирного дома</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аварийным и подлежащим сносу</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и реконструкции"</w:t>
      </w: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БЛОК-СХЕМА</w:t>
      </w:r>
    </w:p>
    <w:p w:rsidR="00F527AF" w:rsidRPr="00F527AF" w:rsidRDefault="00F527AF" w:rsidP="00F527AF">
      <w:pPr>
        <w:widowControl w:val="0"/>
        <w:autoSpaceDE w:val="0"/>
        <w:autoSpaceDN w:val="0"/>
        <w:adjustRightInd w:val="0"/>
        <w:spacing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ПРЕДОСТАВЛЕНИЯ МУНИЦИПАЛЬНОЙ УСЛУГИ</w:t>
      </w:r>
    </w:p>
    <w:p w:rsidR="00F527AF" w:rsidRPr="00F527AF" w:rsidRDefault="00F527AF" w:rsidP="00F527AF">
      <w:pPr>
        <w:widowControl w:val="0"/>
        <w:autoSpaceDE w:val="0"/>
        <w:autoSpaceDN w:val="0"/>
        <w:adjustRightInd w:val="0"/>
        <w:spacing w:line="240" w:lineRule="auto"/>
        <w:jc w:val="both"/>
        <w:rPr>
          <w:rFonts w:ascii="Times New Roman" w:hAnsi="Times New Roman" w:cs="Times New Roman"/>
          <w:bCs/>
          <w:sz w:val="18"/>
          <w:szCs w:val="18"/>
        </w:rPr>
      </w:pP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Муниципальная услуга "Признание помещения жилым помещением, жилого помещения   │</w:t>
      </w:r>
    </w:p>
    <w:p w:rsidR="00F527AF" w:rsidRPr="00F527AF" w:rsidRDefault="00F527AF" w:rsidP="00F527AF">
      <w:pPr>
        <w:pStyle w:val="ConsPlusNonformat"/>
        <w:rPr>
          <w:rFonts w:ascii="Times New Roman" w:hAnsi="Times New Roman" w:cs="Times New Roman"/>
          <w:sz w:val="18"/>
          <w:szCs w:val="18"/>
        </w:rPr>
      </w:pPr>
      <w:proofErr w:type="spellStart"/>
      <w:r w:rsidRPr="00F527AF">
        <w:rPr>
          <w:rFonts w:ascii="Times New Roman" w:hAnsi="Times New Roman" w:cs="Times New Roman"/>
          <w:sz w:val="18"/>
          <w:szCs w:val="18"/>
        </w:rPr>
        <w:t>│непригодным</w:t>
      </w:r>
      <w:proofErr w:type="spellEnd"/>
      <w:r w:rsidRPr="00F527AF">
        <w:rPr>
          <w:rFonts w:ascii="Times New Roman" w:hAnsi="Times New Roman" w:cs="Times New Roman"/>
          <w:sz w:val="18"/>
          <w:szCs w:val="18"/>
        </w:rPr>
        <w:t xml:space="preserve"> для проживания и многоквартирного дома аварийным и подлежащим сносу </w:t>
      </w:r>
      <w:proofErr w:type="spellStart"/>
      <w:r w:rsidRPr="00F527AF">
        <w:rPr>
          <w:rFonts w:ascii="Times New Roman" w:hAnsi="Times New Roman" w:cs="Times New Roman"/>
          <w:sz w:val="18"/>
          <w:szCs w:val="18"/>
        </w:rPr>
        <w:t>и│</w:t>
      </w:r>
      <w:proofErr w:type="spellEnd"/>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реконструкции"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proofErr w:type="spellStart"/>
      <w:r w:rsidRPr="00F527AF">
        <w:rPr>
          <w:rFonts w:ascii="Times New Roman" w:hAnsi="Times New Roman" w:cs="Times New Roman"/>
          <w:sz w:val="18"/>
          <w:szCs w:val="18"/>
        </w:rPr>
        <w:t>│Прием</w:t>
      </w:r>
      <w:proofErr w:type="spellEnd"/>
      <w:r w:rsidRPr="00F527AF">
        <w:rPr>
          <w:rFonts w:ascii="Times New Roman" w:hAnsi="Times New Roman" w:cs="Times New Roman"/>
          <w:sz w:val="18"/>
          <w:szCs w:val="18"/>
        </w:rPr>
        <w:t xml:space="preserve"> заявления или заключения органа государственного надзора (контроля), </w:t>
      </w:r>
      <w:proofErr w:type="spellStart"/>
      <w:r w:rsidRPr="00F527AF">
        <w:rPr>
          <w:rFonts w:ascii="Times New Roman" w:hAnsi="Times New Roman" w:cs="Times New Roman"/>
          <w:sz w:val="18"/>
          <w:szCs w:val="18"/>
        </w:rPr>
        <w:t>органа│</w:t>
      </w:r>
      <w:proofErr w:type="spellEnd"/>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муниципального контроля и приложенных документов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Передача заявления и приложенных документов уполномоченному лицу Комиссии для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рассмотрения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Прием документов (результата рассмотрения заявления) от уполномоченного лица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Комиссии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Принятие решения на основании заключения Комиссии: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                              \/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   </w:t>
      </w:r>
      <w:proofErr w:type="spellStart"/>
      <w:r w:rsidRPr="00F527AF">
        <w:rPr>
          <w:rFonts w:ascii="Times New Roman" w:hAnsi="Times New Roman" w:cs="Times New Roman"/>
          <w:sz w:val="18"/>
          <w:szCs w:val="18"/>
        </w:rPr>
        <w:t>┌──────────────────────────┐</w:t>
      </w:r>
      <w:proofErr w:type="spellEnd"/>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о дальнейшем    │   </w:t>
      </w:r>
      <w:proofErr w:type="spellStart"/>
      <w:r w:rsidRPr="00F527AF">
        <w:rPr>
          <w:rFonts w:ascii="Times New Roman" w:hAnsi="Times New Roman" w:cs="Times New Roman"/>
          <w:sz w:val="18"/>
          <w:szCs w:val="18"/>
        </w:rPr>
        <w:t>│о</w:t>
      </w:r>
      <w:proofErr w:type="spellEnd"/>
      <w:r w:rsidRPr="00F527AF">
        <w:rPr>
          <w:rFonts w:ascii="Times New Roman" w:hAnsi="Times New Roman" w:cs="Times New Roman"/>
          <w:sz w:val="18"/>
          <w:szCs w:val="18"/>
        </w:rPr>
        <w:t xml:space="preserve"> признании необходимости │   </w:t>
      </w:r>
      <w:proofErr w:type="spellStart"/>
      <w:r w:rsidRPr="00F527AF">
        <w:rPr>
          <w:rFonts w:ascii="Times New Roman" w:hAnsi="Times New Roman" w:cs="Times New Roman"/>
          <w:sz w:val="18"/>
          <w:szCs w:val="18"/>
        </w:rPr>
        <w:t>│о</w:t>
      </w:r>
      <w:proofErr w:type="spellEnd"/>
      <w:r w:rsidRPr="00F527AF">
        <w:rPr>
          <w:rFonts w:ascii="Times New Roman" w:hAnsi="Times New Roman" w:cs="Times New Roman"/>
          <w:sz w:val="18"/>
          <w:szCs w:val="18"/>
        </w:rPr>
        <w:t xml:space="preserve"> признания дома </w:t>
      </w:r>
      <w:proofErr w:type="spellStart"/>
      <w:r w:rsidRPr="00F527AF">
        <w:rPr>
          <w:rFonts w:ascii="Times New Roman" w:hAnsi="Times New Roman" w:cs="Times New Roman"/>
          <w:sz w:val="18"/>
          <w:szCs w:val="18"/>
        </w:rPr>
        <w:t>аварийным│</w:t>
      </w:r>
      <w:proofErr w:type="spellEnd"/>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использовании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проведения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и подлежащим сносу или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помещения     │   </w:t>
      </w:r>
      <w:proofErr w:type="spellStart"/>
      <w:r w:rsidRPr="00F527AF">
        <w:rPr>
          <w:rFonts w:ascii="Times New Roman" w:hAnsi="Times New Roman" w:cs="Times New Roman"/>
          <w:sz w:val="18"/>
          <w:szCs w:val="18"/>
        </w:rPr>
        <w:t>│ремонтно-восстановительных│</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│реконструкции</w:t>
      </w:r>
      <w:proofErr w:type="spellEnd"/>
      <w:r w:rsidRPr="00F527AF">
        <w:rPr>
          <w:rFonts w:ascii="Times New Roman" w:hAnsi="Times New Roman" w:cs="Times New Roman"/>
          <w:sz w:val="18"/>
          <w:szCs w:val="18"/>
        </w:rPr>
        <w:t xml:space="preserve"> с указанием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работ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сроков отселения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физических и юридических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   │           лиц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           \/      │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                    ┌──────────────────────────────┐</w:t>
      </w:r>
    </w:p>
    <w:p w:rsidR="00F527AF" w:rsidRPr="00F527AF" w:rsidRDefault="00F527AF" w:rsidP="00F527AF">
      <w:pPr>
        <w:pStyle w:val="ConsPlusNonformat"/>
        <w:rPr>
          <w:rFonts w:ascii="Times New Roman" w:hAnsi="Times New Roman" w:cs="Times New Roman"/>
          <w:sz w:val="18"/>
          <w:szCs w:val="18"/>
        </w:rPr>
      </w:pPr>
      <w:proofErr w:type="spellStart"/>
      <w:r w:rsidRPr="00F527AF">
        <w:rPr>
          <w:rFonts w:ascii="Times New Roman" w:hAnsi="Times New Roman" w:cs="Times New Roman"/>
          <w:sz w:val="18"/>
          <w:szCs w:val="18"/>
        </w:rPr>
        <w:t>│Уведомление</w:t>
      </w:r>
      <w:proofErr w:type="spellEnd"/>
      <w:r w:rsidRPr="00F527AF">
        <w:rPr>
          <w:rFonts w:ascii="Times New Roman" w:hAnsi="Times New Roman" w:cs="Times New Roman"/>
          <w:sz w:val="18"/>
          <w:szCs w:val="18"/>
        </w:rPr>
        <w:t xml:space="preserve"> заявителя </w:t>
      </w:r>
      <w:proofErr w:type="spellStart"/>
      <w:r w:rsidRPr="00F527AF">
        <w:rPr>
          <w:rFonts w:ascii="Times New Roman" w:hAnsi="Times New Roman" w:cs="Times New Roman"/>
          <w:sz w:val="18"/>
          <w:szCs w:val="18"/>
        </w:rPr>
        <w:t>и│</w:t>
      </w:r>
      <w:proofErr w:type="spellEnd"/>
      <w:r w:rsidRPr="00F527AF">
        <w:rPr>
          <w:rFonts w:ascii="Times New Roman" w:hAnsi="Times New Roman" w:cs="Times New Roman"/>
          <w:sz w:val="18"/>
          <w:szCs w:val="18"/>
        </w:rPr>
        <w:t xml:space="preserve">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Уведомление органа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Комиссии о принятом  │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государственного жилищного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lastRenderedPageBreak/>
        <w:t>│        решении        │&lt;────┘                    │  надзора (контроля), органа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муниципального жилищного   │</w:t>
      </w:r>
    </w:p>
    <w:p w:rsidR="00F527AF" w:rsidRPr="00F527AF" w:rsidRDefault="00F527AF" w:rsidP="00F527AF">
      <w:pPr>
        <w:pStyle w:val="ConsPlusNonformat"/>
        <w:rPr>
          <w:rFonts w:ascii="Times New Roman" w:hAnsi="Times New Roman" w:cs="Times New Roman"/>
          <w:sz w:val="18"/>
          <w:szCs w:val="18"/>
        </w:rPr>
      </w:pPr>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w:t>
      </w:r>
      <w:proofErr w:type="spellStart"/>
      <w:r w:rsidRPr="00F527AF">
        <w:rPr>
          <w:rFonts w:ascii="Times New Roman" w:hAnsi="Times New Roman" w:cs="Times New Roman"/>
          <w:sz w:val="18"/>
          <w:szCs w:val="18"/>
        </w:rPr>
        <w:t>│</w:t>
      </w:r>
      <w:proofErr w:type="spellEnd"/>
      <w:r w:rsidRPr="00F527AF">
        <w:rPr>
          <w:rFonts w:ascii="Times New Roman" w:hAnsi="Times New Roman" w:cs="Times New Roman"/>
          <w:sz w:val="18"/>
          <w:szCs w:val="18"/>
        </w:rPr>
        <w:t xml:space="preserve">           контроля           │</w:t>
      </w:r>
    </w:p>
    <w:p w:rsidR="00F527AF" w:rsidRPr="00F527AF" w:rsidRDefault="00F527AF" w:rsidP="00F527AF">
      <w:pPr>
        <w:pStyle w:val="ConsPlusNonformat"/>
        <w:rPr>
          <w:rFonts w:ascii="Times New Roman" w:hAnsi="Times New Roman" w:cs="Times New Roman"/>
          <w:sz w:val="18"/>
          <w:szCs w:val="18"/>
        </w:rPr>
        <w:sectPr w:rsidR="00F527AF" w:rsidRPr="00F527AF" w:rsidSect="00F527AF">
          <w:type w:val="continuous"/>
          <w:pgSz w:w="11906" w:h="16838"/>
          <w:pgMar w:top="1134" w:right="850" w:bottom="1134" w:left="1701" w:header="708" w:footer="708" w:gutter="0"/>
          <w:cols w:space="708"/>
          <w:docGrid w:linePitch="360"/>
        </w:sectPr>
      </w:pPr>
      <w:r w:rsidRPr="00F527AF">
        <w:rPr>
          <w:rFonts w:ascii="Times New Roman" w:hAnsi="Times New Roman" w:cs="Times New Roman"/>
          <w:sz w:val="18"/>
          <w:szCs w:val="18"/>
        </w:rPr>
        <w:t>└───────────────────────┘                          └──────────────────────────────┘</w:t>
      </w:r>
    </w:p>
    <w:p w:rsidR="00F527AF" w:rsidRPr="00F527AF" w:rsidRDefault="00F527AF" w:rsidP="00F527AF">
      <w:pPr>
        <w:widowControl w:val="0"/>
        <w:autoSpaceDE w:val="0"/>
        <w:autoSpaceDN w:val="0"/>
        <w:adjustRightInd w:val="0"/>
        <w:spacing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right"/>
        <w:outlineLvl w:val="0"/>
        <w:rPr>
          <w:rFonts w:ascii="Times New Roman" w:hAnsi="Times New Roman" w:cs="Times New Roman"/>
          <w:bCs/>
          <w:sz w:val="18"/>
          <w:szCs w:val="18"/>
        </w:rPr>
      </w:pPr>
      <w:r w:rsidRPr="00F527AF">
        <w:rPr>
          <w:rFonts w:ascii="Times New Roman" w:hAnsi="Times New Roman" w:cs="Times New Roman"/>
          <w:bCs/>
          <w:sz w:val="18"/>
          <w:szCs w:val="18"/>
        </w:rPr>
        <w:t>Приложение 2</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к Административному регламенту</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предоставления муниципальной услуги</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"Признание помещения жилым помещением,</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жилого помещения непригодным для</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проживания и многоквартирного дома</w:t>
      </w:r>
    </w:p>
    <w:p w:rsidR="00F527AF" w:rsidRPr="00F527AF" w:rsidRDefault="00F527AF" w:rsidP="00F527AF">
      <w:pPr>
        <w:widowControl w:val="0"/>
        <w:autoSpaceDE w:val="0"/>
        <w:autoSpaceDN w:val="0"/>
        <w:adjustRightInd w:val="0"/>
        <w:spacing w:after="0" w:line="240" w:lineRule="auto"/>
        <w:jc w:val="right"/>
        <w:rPr>
          <w:rFonts w:ascii="Times New Roman" w:hAnsi="Times New Roman" w:cs="Times New Roman"/>
          <w:bCs/>
          <w:sz w:val="18"/>
          <w:szCs w:val="18"/>
        </w:rPr>
      </w:pPr>
      <w:r w:rsidRPr="00F527AF">
        <w:rPr>
          <w:rFonts w:ascii="Times New Roman" w:hAnsi="Times New Roman" w:cs="Times New Roman"/>
          <w:bCs/>
          <w:sz w:val="18"/>
          <w:szCs w:val="18"/>
        </w:rPr>
        <w:t>аварийным и подлежащим сносу</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 xml:space="preserve">                                                                        и реконструкции"</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both"/>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r w:rsidRPr="00F527AF">
        <w:rPr>
          <w:rFonts w:ascii="Times New Roman" w:hAnsi="Times New Roman" w:cs="Times New Roman"/>
          <w:bCs/>
          <w:sz w:val="18"/>
          <w:szCs w:val="18"/>
        </w:rPr>
        <w:t>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F527AF" w:rsidRPr="00F527AF" w:rsidRDefault="00F527AF" w:rsidP="00F527AF">
      <w:pPr>
        <w:widowControl w:val="0"/>
        <w:autoSpaceDE w:val="0"/>
        <w:autoSpaceDN w:val="0"/>
        <w:adjustRightInd w:val="0"/>
        <w:spacing w:after="0" w:line="240" w:lineRule="auto"/>
        <w:jc w:val="center"/>
        <w:rPr>
          <w:rFonts w:ascii="Times New Roman" w:hAnsi="Times New Roman" w:cs="Times New Roman"/>
          <w:bCs/>
          <w:sz w:val="18"/>
          <w:szCs w:val="18"/>
        </w:rPr>
      </w:pPr>
    </w:p>
    <w:p w:rsidR="00F527AF" w:rsidRPr="00F527AF" w:rsidRDefault="00F527AF" w:rsidP="00F527AF">
      <w:pPr>
        <w:widowControl w:val="0"/>
        <w:autoSpaceDE w:val="0"/>
        <w:autoSpaceDN w:val="0"/>
        <w:adjustRightInd w:val="0"/>
        <w:spacing w:line="240" w:lineRule="auto"/>
        <w:rPr>
          <w:rFonts w:ascii="Times New Roman" w:hAnsi="Times New Roman" w:cs="Times New Roman"/>
          <w:bCs/>
          <w:sz w:val="18"/>
          <w:szCs w:val="18"/>
        </w:rPr>
      </w:pPr>
      <w:r w:rsidRPr="00F527AF">
        <w:rPr>
          <w:rFonts w:ascii="Times New Roman" w:hAnsi="Times New Roman" w:cs="Times New Roman"/>
          <w:bCs/>
          <w:sz w:val="18"/>
          <w:szCs w:val="18"/>
        </w:rPr>
        <w:t xml:space="preserve">1)  </w:t>
      </w:r>
      <w:proofErr w:type="spellStart"/>
      <w:r w:rsidRPr="00F527AF">
        <w:rPr>
          <w:rFonts w:ascii="Times New Roman" w:hAnsi="Times New Roman" w:cs="Times New Roman"/>
          <w:bCs/>
          <w:sz w:val="18"/>
          <w:szCs w:val="18"/>
        </w:rPr>
        <w:t>Ангаткина</w:t>
      </w:r>
      <w:proofErr w:type="spellEnd"/>
      <w:r w:rsidRPr="00F527AF">
        <w:rPr>
          <w:rFonts w:ascii="Times New Roman" w:hAnsi="Times New Roman" w:cs="Times New Roman"/>
          <w:bCs/>
          <w:sz w:val="18"/>
          <w:szCs w:val="18"/>
        </w:rPr>
        <w:t xml:space="preserve">  Светлана Владимировна</w:t>
      </w:r>
    </w:p>
    <w:p w:rsidR="00F527AF" w:rsidRPr="00F527AF" w:rsidRDefault="00F527AF" w:rsidP="00F527AF">
      <w:pPr>
        <w:widowControl w:val="0"/>
        <w:autoSpaceDE w:val="0"/>
        <w:autoSpaceDN w:val="0"/>
        <w:adjustRightInd w:val="0"/>
        <w:spacing w:line="240" w:lineRule="auto"/>
        <w:rPr>
          <w:rFonts w:ascii="Times New Roman" w:hAnsi="Times New Roman" w:cs="Times New Roman"/>
          <w:bCs/>
          <w:sz w:val="18"/>
          <w:szCs w:val="18"/>
        </w:rPr>
      </w:pPr>
      <w:r w:rsidRPr="00F527AF">
        <w:rPr>
          <w:rFonts w:ascii="Times New Roman" w:hAnsi="Times New Roman" w:cs="Times New Roman"/>
          <w:bCs/>
          <w:sz w:val="18"/>
          <w:szCs w:val="18"/>
        </w:rPr>
        <w:t xml:space="preserve">2)  </w:t>
      </w:r>
      <w:proofErr w:type="spellStart"/>
      <w:r w:rsidRPr="00F527AF">
        <w:rPr>
          <w:rFonts w:ascii="Times New Roman" w:hAnsi="Times New Roman" w:cs="Times New Roman"/>
          <w:bCs/>
          <w:sz w:val="18"/>
          <w:szCs w:val="18"/>
        </w:rPr>
        <w:t>Ангаткина</w:t>
      </w:r>
      <w:proofErr w:type="spellEnd"/>
      <w:r w:rsidRPr="00F527AF">
        <w:rPr>
          <w:rFonts w:ascii="Times New Roman" w:hAnsi="Times New Roman" w:cs="Times New Roman"/>
          <w:bCs/>
          <w:sz w:val="18"/>
          <w:szCs w:val="18"/>
        </w:rPr>
        <w:t xml:space="preserve"> Ирина </w:t>
      </w:r>
      <w:proofErr w:type="spellStart"/>
      <w:r w:rsidRPr="00F527AF">
        <w:rPr>
          <w:rFonts w:ascii="Times New Roman" w:hAnsi="Times New Roman" w:cs="Times New Roman"/>
          <w:bCs/>
          <w:sz w:val="18"/>
          <w:szCs w:val="18"/>
        </w:rPr>
        <w:t>Карповна</w:t>
      </w:r>
      <w:proofErr w:type="spellEnd"/>
    </w:p>
    <w:p w:rsidR="00F527AF" w:rsidRPr="00F527AF" w:rsidRDefault="00F527AF" w:rsidP="00F527AF">
      <w:pPr>
        <w:widowControl w:val="0"/>
        <w:autoSpaceDE w:val="0"/>
        <w:autoSpaceDN w:val="0"/>
        <w:adjustRightInd w:val="0"/>
        <w:spacing w:line="240" w:lineRule="auto"/>
        <w:rPr>
          <w:rFonts w:ascii="Times New Roman" w:hAnsi="Times New Roman" w:cs="Times New Roman"/>
          <w:bCs/>
          <w:sz w:val="18"/>
          <w:szCs w:val="18"/>
        </w:rPr>
      </w:pPr>
      <w:r w:rsidRPr="00F527AF">
        <w:rPr>
          <w:rFonts w:ascii="Times New Roman" w:hAnsi="Times New Roman" w:cs="Times New Roman"/>
          <w:bCs/>
          <w:sz w:val="18"/>
          <w:szCs w:val="18"/>
        </w:rPr>
        <w:t xml:space="preserve">3)  </w:t>
      </w:r>
      <w:proofErr w:type="spellStart"/>
      <w:r w:rsidRPr="00F527AF">
        <w:rPr>
          <w:rFonts w:ascii="Times New Roman" w:hAnsi="Times New Roman" w:cs="Times New Roman"/>
          <w:bCs/>
          <w:sz w:val="18"/>
          <w:szCs w:val="18"/>
        </w:rPr>
        <w:t>Дарханова</w:t>
      </w:r>
      <w:proofErr w:type="spellEnd"/>
      <w:r w:rsidRPr="00F527AF">
        <w:rPr>
          <w:rFonts w:ascii="Times New Roman" w:hAnsi="Times New Roman" w:cs="Times New Roman"/>
          <w:bCs/>
          <w:sz w:val="18"/>
          <w:szCs w:val="18"/>
        </w:rPr>
        <w:t xml:space="preserve">  Эльвира Ильинична</w:t>
      </w:r>
    </w:p>
    <w:p w:rsidR="00F527AF" w:rsidRPr="00F527AF" w:rsidRDefault="00F527AF" w:rsidP="00F527AF">
      <w:pPr>
        <w:widowControl w:val="0"/>
        <w:autoSpaceDE w:val="0"/>
        <w:autoSpaceDN w:val="0"/>
        <w:adjustRightInd w:val="0"/>
        <w:spacing w:line="240" w:lineRule="auto"/>
        <w:rPr>
          <w:rFonts w:ascii="Times New Roman" w:hAnsi="Times New Roman" w:cs="Times New Roman"/>
          <w:bCs/>
          <w:sz w:val="18"/>
          <w:szCs w:val="18"/>
        </w:rPr>
      </w:pPr>
      <w:r w:rsidRPr="00F527AF">
        <w:rPr>
          <w:rFonts w:ascii="Times New Roman" w:hAnsi="Times New Roman" w:cs="Times New Roman"/>
          <w:bCs/>
          <w:sz w:val="18"/>
          <w:szCs w:val="18"/>
        </w:rPr>
        <w:t xml:space="preserve">4)  </w:t>
      </w:r>
      <w:proofErr w:type="spellStart"/>
      <w:r w:rsidRPr="00F527AF">
        <w:rPr>
          <w:rFonts w:ascii="Times New Roman" w:hAnsi="Times New Roman" w:cs="Times New Roman"/>
          <w:bCs/>
          <w:sz w:val="18"/>
          <w:szCs w:val="18"/>
        </w:rPr>
        <w:t>Дмитреева</w:t>
      </w:r>
      <w:proofErr w:type="spellEnd"/>
      <w:r w:rsidRPr="00F527AF">
        <w:rPr>
          <w:rFonts w:ascii="Times New Roman" w:hAnsi="Times New Roman" w:cs="Times New Roman"/>
          <w:bCs/>
          <w:sz w:val="18"/>
          <w:szCs w:val="18"/>
        </w:rPr>
        <w:t xml:space="preserve">  Татьяна Ивановна</w:t>
      </w:r>
    </w:p>
    <w:p w:rsidR="00F527AF" w:rsidRPr="00F527AF" w:rsidRDefault="00F527AF" w:rsidP="00F527AF">
      <w:pPr>
        <w:widowControl w:val="0"/>
        <w:autoSpaceDE w:val="0"/>
        <w:autoSpaceDN w:val="0"/>
        <w:adjustRightInd w:val="0"/>
        <w:spacing w:line="240" w:lineRule="auto"/>
        <w:rPr>
          <w:rFonts w:ascii="Times New Roman" w:hAnsi="Times New Roman" w:cs="Times New Roman"/>
          <w:bCs/>
          <w:sz w:val="18"/>
          <w:szCs w:val="18"/>
        </w:rPr>
      </w:pPr>
      <w:r w:rsidRPr="00F527AF">
        <w:rPr>
          <w:rFonts w:ascii="Times New Roman" w:hAnsi="Times New Roman" w:cs="Times New Roman"/>
          <w:bCs/>
          <w:sz w:val="18"/>
          <w:szCs w:val="18"/>
        </w:rPr>
        <w:t>5) Еремеева Фаина  Александровна</w:t>
      </w:r>
    </w:p>
    <w:p w:rsidR="00F87AA5" w:rsidRPr="00F87AA5" w:rsidRDefault="00F87AA5" w:rsidP="00F87AA5">
      <w:pPr>
        <w:tabs>
          <w:tab w:val="left" w:pos="2977"/>
        </w:tabs>
        <w:spacing w:after="0"/>
        <w:jc w:val="center"/>
        <w:rPr>
          <w:rFonts w:ascii="Times New Roman" w:hAnsi="Times New Roman" w:cs="Times New Roman"/>
          <w:sz w:val="16"/>
          <w:szCs w:val="16"/>
        </w:rPr>
      </w:pPr>
      <w:r w:rsidRPr="00F87AA5">
        <w:rPr>
          <w:rFonts w:ascii="Times New Roman" w:hAnsi="Times New Roman" w:cs="Times New Roman"/>
          <w:sz w:val="16"/>
          <w:szCs w:val="16"/>
        </w:rPr>
        <w:t>РОССИЙСКАЯ ФЕДЕРАЦИЯ</w:t>
      </w:r>
    </w:p>
    <w:p w:rsidR="00F87AA5" w:rsidRPr="00F87AA5" w:rsidRDefault="00F87AA5" w:rsidP="00F87AA5">
      <w:pPr>
        <w:spacing w:after="0"/>
        <w:jc w:val="center"/>
        <w:rPr>
          <w:rFonts w:ascii="Times New Roman" w:hAnsi="Times New Roman" w:cs="Times New Roman"/>
          <w:sz w:val="16"/>
          <w:szCs w:val="16"/>
        </w:rPr>
      </w:pPr>
      <w:r w:rsidRPr="00F87AA5">
        <w:rPr>
          <w:rFonts w:ascii="Times New Roman" w:hAnsi="Times New Roman" w:cs="Times New Roman"/>
          <w:sz w:val="16"/>
          <w:szCs w:val="16"/>
        </w:rPr>
        <w:t>ИРКУТСКАЯ ОБЛАСТЬ</w:t>
      </w:r>
    </w:p>
    <w:p w:rsidR="00F87AA5" w:rsidRPr="00F87AA5" w:rsidRDefault="00F87AA5" w:rsidP="00F87AA5">
      <w:pPr>
        <w:spacing w:after="0"/>
        <w:jc w:val="center"/>
        <w:rPr>
          <w:rFonts w:ascii="Times New Roman" w:hAnsi="Times New Roman" w:cs="Times New Roman"/>
          <w:sz w:val="16"/>
          <w:szCs w:val="16"/>
        </w:rPr>
      </w:pPr>
      <w:r w:rsidRPr="00F87AA5">
        <w:rPr>
          <w:rFonts w:ascii="Times New Roman" w:hAnsi="Times New Roman" w:cs="Times New Roman"/>
          <w:sz w:val="16"/>
          <w:szCs w:val="16"/>
        </w:rPr>
        <w:t>БОХАНСКИЙ РАЙОН</w:t>
      </w:r>
    </w:p>
    <w:p w:rsidR="00F87AA5" w:rsidRPr="00F87AA5" w:rsidRDefault="00F87AA5" w:rsidP="00F87AA5">
      <w:pPr>
        <w:spacing w:after="0"/>
        <w:jc w:val="center"/>
        <w:rPr>
          <w:rFonts w:ascii="Times New Roman" w:hAnsi="Times New Roman" w:cs="Times New Roman"/>
          <w:sz w:val="16"/>
          <w:szCs w:val="16"/>
        </w:rPr>
      </w:pPr>
      <w:r w:rsidRPr="00F87AA5">
        <w:rPr>
          <w:rFonts w:ascii="Times New Roman" w:hAnsi="Times New Roman" w:cs="Times New Roman"/>
          <w:sz w:val="16"/>
          <w:szCs w:val="16"/>
        </w:rPr>
        <w:t xml:space="preserve">  АДМИНИСТРАЦИЯ МО «ХОХОРСК»</w:t>
      </w:r>
    </w:p>
    <w:p w:rsidR="00F87AA5" w:rsidRPr="00F87AA5" w:rsidRDefault="00F87AA5" w:rsidP="00F87AA5">
      <w:pPr>
        <w:spacing w:after="0"/>
        <w:jc w:val="center"/>
        <w:rPr>
          <w:rFonts w:ascii="Times New Roman" w:hAnsi="Times New Roman" w:cs="Times New Roman"/>
          <w:b/>
          <w:sz w:val="16"/>
          <w:szCs w:val="16"/>
        </w:rPr>
      </w:pPr>
    </w:p>
    <w:p w:rsidR="00F87AA5" w:rsidRPr="00F87AA5" w:rsidRDefault="00F87AA5" w:rsidP="00F87AA5">
      <w:pPr>
        <w:spacing w:after="0"/>
        <w:jc w:val="center"/>
        <w:rPr>
          <w:rFonts w:ascii="Times New Roman" w:hAnsi="Times New Roman" w:cs="Times New Roman"/>
          <w:b/>
          <w:sz w:val="16"/>
          <w:szCs w:val="16"/>
        </w:rPr>
      </w:pPr>
      <w:r w:rsidRPr="00F87AA5">
        <w:rPr>
          <w:rFonts w:ascii="Times New Roman" w:hAnsi="Times New Roman" w:cs="Times New Roman"/>
          <w:b/>
          <w:sz w:val="16"/>
          <w:szCs w:val="16"/>
        </w:rPr>
        <w:t>ГЛАВА  АДМИНИСТРАЦИИ</w:t>
      </w:r>
    </w:p>
    <w:p w:rsidR="00F87AA5" w:rsidRPr="00F87AA5" w:rsidRDefault="00F87AA5" w:rsidP="00F87AA5">
      <w:pPr>
        <w:spacing w:after="0"/>
        <w:jc w:val="center"/>
        <w:rPr>
          <w:rFonts w:ascii="Times New Roman" w:hAnsi="Times New Roman" w:cs="Times New Roman"/>
          <w:b/>
          <w:sz w:val="16"/>
          <w:szCs w:val="16"/>
        </w:rPr>
      </w:pPr>
    </w:p>
    <w:p w:rsidR="00F87AA5" w:rsidRPr="00F87AA5" w:rsidRDefault="00F87AA5" w:rsidP="00F87AA5">
      <w:pPr>
        <w:spacing w:after="0"/>
        <w:jc w:val="center"/>
        <w:rPr>
          <w:rFonts w:ascii="Times New Roman" w:hAnsi="Times New Roman" w:cs="Times New Roman"/>
          <w:b/>
          <w:sz w:val="16"/>
          <w:szCs w:val="16"/>
        </w:rPr>
      </w:pPr>
      <w:r w:rsidRPr="00F87AA5">
        <w:rPr>
          <w:rFonts w:ascii="Times New Roman" w:hAnsi="Times New Roman" w:cs="Times New Roman"/>
          <w:b/>
          <w:sz w:val="16"/>
          <w:szCs w:val="16"/>
        </w:rPr>
        <w:t>ПОСТАНОВЛЕНИЕ</w:t>
      </w:r>
    </w:p>
    <w:p w:rsidR="00F87AA5" w:rsidRPr="00F87AA5" w:rsidRDefault="00F87AA5" w:rsidP="00F87AA5">
      <w:pPr>
        <w:spacing w:after="0"/>
        <w:jc w:val="center"/>
        <w:rPr>
          <w:rFonts w:ascii="Times New Roman" w:hAnsi="Times New Roman" w:cs="Times New Roman"/>
          <w:b/>
          <w:sz w:val="16"/>
          <w:szCs w:val="16"/>
        </w:rPr>
      </w:pPr>
    </w:p>
    <w:p w:rsidR="00F87AA5" w:rsidRPr="00F87AA5" w:rsidRDefault="00F87AA5" w:rsidP="00F87AA5">
      <w:pPr>
        <w:spacing w:after="0"/>
        <w:jc w:val="center"/>
        <w:rPr>
          <w:rFonts w:ascii="Times New Roman" w:hAnsi="Times New Roman" w:cs="Times New Roman"/>
          <w:b/>
          <w:sz w:val="16"/>
          <w:szCs w:val="16"/>
        </w:rPr>
      </w:pPr>
    </w:p>
    <w:p w:rsidR="00F87AA5" w:rsidRPr="00F87AA5" w:rsidRDefault="00F87AA5" w:rsidP="00F87AA5">
      <w:pPr>
        <w:spacing w:after="0"/>
        <w:rPr>
          <w:rFonts w:ascii="Times New Roman" w:hAnsi="Times New Roman" w:cs="Times New Roman"/>
          <w:sz w:val="16"/>
          <w:szCs w:val="16"/>
        </w:rPr>
      </w:pPr>
      <w:r w:rsidRPr="00F87AA5">
        <w:rPr>
          <w:rFonts w:ascii="Times New Roman" w:hAnsi="Times New Roman" w:cs="Times New Roman"/>
          <w:sz w:val="16"/>
          <w:szCs w:val="16"/>
        </w:rPr>
        <w:t>24.06.2015 г.  № 114</w:t>
      </w:r>
      <w:r w:rsidRPr="00F87AA5">
        <w:rPr>
          <w:rFonts w:ascii="Times New Roman" w:hAnsi="Times New Roman" w:cs="Times New Roman"/>
          <w:sz w:val="16"/>
          <w:szCs w:val="16"/>
        </w:rPr>
        <w:tab/>
      </w:r>
      <w:r w:rsidRPr="00F87AA5">
        <w:rPr>
          <w:rFonts w:ascii="Times New Roman" w:hAnsi="Times New Roman" w:cs="Times New Roman"/>
          <w:sz w:val="16"/>
          <w:szCs w:val="16"/>
        </w:rPr>
        <w:tab/>
      </w:r>
      <w:r w:rsidRPr="00F87AA5">
        <w:rPr>
          <w:rFonts w:ascii="Times New Roman" w:hAnsi="Times New Roman" w:cs="Times New Roman"/>
          <w:sz w:val="16"/>
          <w:szCs w:val="16"/>
        </w:rPr>
        <w:tab/>
      </w:r>
      <w:r w:rsidRPr="00F87AA5">
        <w:rPr>
          <w:rFonts w:ascii="Times New Roman" w:hAnsi="Times New Roman" w:cs="Times New Roman"/>
          <w:sz w:val="16"/>
          <w:szCs w:val="16"/>
        </w:rPr>
        <w:tab/>
      </w:r>
      <w:r w:rsidRPr="00F87AA5">
        <w:rPr>
          <w:rFonts w:ascii="Times New Roman" w:hAnsi="Times New Roman" w:cs="Times New Roman"/>
          <w:sz w:val="16"/>
          <w:szCs w:val="16"/>
        </w:rPr>
        <w:tab/>
      </w:r>
      <w:r w:rsidRPr="00F87AA5">
        <w:rPr>
          <w:rFonts w:ascii="Times New Roman" w:hAnsi="Times New Roman" w:cs="Times New Roman"/>
          <w:sz w:val="16"/>
          <w:szCs w:val="16"/>
        </w:rPr>
        <w:tab/>
        <w:t xml:space="preserve">  с. Хохорск</w:t>
      </w:r>
    </w:p>
    <w:p w:rsidR="00F87AA5" w:rsidRPr="00F87AA5" w:rsidRDefault="00F87AA5" w:rsidP="00F87AA5">
      <w:pPr>
        <w:rPr>
          <w:sz w:val="16"/>
          <w:szCs w:val="16"/>
        </w:rPr>
      </w:pPr>
    </w:p>
    <w:p w:rsidR="00F87AA5" w:rsidRPr="00F87AA5" w:rsidRDefault="00F87AA5" w:rsidP="00F87AA5">
      <w:pPr>
        <w:pStyle w:val="a4"/>
        <w:rPr>
          <w:rFonts w:ascii="Times New Roman" w:hAnsi="Times New Roman"/>
          <w:sz w:val="16"/>
          <w:szCs w:val="16"/>
        </w:rPr>
      </w:pPr>
      <w:r w:rsidRPr="00F87AA5">
        <w:rPr>
          <w:rFonts w:ascii="Times New Roman" w:hAnsi="Times New Roman"/>
          <w:sz w:val="16"/>
          <w:szCs w:val="16"/>
        </w:rPr>
        <w:t>«Об утверждении перечня должностных лиц,</w:t>
      </w:r>
    </w:p>
    <w:p w:rsidR="00F87AA5" w:rsidRPr="00F87AA5" w:rsidRDefault="00F87AA5" w:rsidP="00F87AA5">
      <w:pPr>
        <w:pStyle w:val="a4"/>
        <w:rPr>
          <w:rFonts w:ascii="Times New Roman" w:hAnsi="Times New Roman"/>
          <w:sz w:val="16"/>
          <w:szCs w:val="16"/>
        </w:rPr>
      </w:pPr>
      <w:r w:rsidRPr="00F87AA5">
        <w:rPr>
          <w:rFonts w:ascii="Times New Roman" w:hAnsi="Times New Roman"/>
          <w:sz w:val="16"/>
          <w:szCs w:val="16"/>
        </w:rPr>
        <w:t>наделенных полномочиями по составлению</w:t>
      </w:r>
    </w:p>
    <w:p w:rsidR="00F87AA5" w:rsidRPr="00F87AA5" w:rsidRDefault="00F87AA5" w:rsidP="00F87AA5">
      <w:pPr>
        <w:pStyle w:val="a4"/>
        <w:rPr>
          <w:rFonts w:ascii="Times New Roman" w:hAnsi="Times New Roman"/>
          <w:sz w:val="16"/>
          <w:szCs w:val="16"/>
        </w:rPr>
      </w:pPr>
      <w:r w:rsidRPr="00F87AA5">
        <w:rPr>
          <w:rFonts w:ascii="Times New Roman" w:hAnsi="Times New Roman"/>
          <w:sz w:val="16"/>
          <w:szCs w:val="16"/>
        </w:rPr>
        <w:t>протоколов об административных правонарушениях,</w:t>
      </w:r>
    </w:p>
    <w:p w:rsidR="00F87AA5" w:rsidRPr="00F87AA5" w:rsidRDefault="00F87AA5" w:rsidP="00F87AA5">
      <w:pPr>
        <w:pStyle w:val="a4"/>
        <w:rPr>
          <w:rFonts w:ascii="Times New Roman" w:hAnsi="Times New Roman"/>
          <w:sz w:val="16"/>
          <w:szCs w:val="16"/>
        </w:rPr>
      </w:pPr>
      <w:r w:rsidRPr="00F87AA5">
        <w:rPr>
          <w:rFonts w:ascii="Times New Roman" w:hAnsi="Times New Roman"/>
          <w:sz w:val="16"/>
          <w:szCs w:val="16"/>
        </w:rPr>
        <w:t>предусмотренных отдельными законами Иркутской</w:t>
      </w:r>
    </w:p>
    <w:p w:rsidR="00F87AA5" w:rsidRPr="00F87AA5" w:rsidRDefault="00F87AA5" w:rsidP="00F87AA5">
      <w:pPr>
        <w:pStyle w:val="a4"/>
        <w:rPr>
          <w:rFonts w:ascii="Times New Roman" w:hAnsi="Times New Roman"/>
          <w:sz w:val="16"/>
          <w:szCs w:val="16"/>
        </w:rPr>
      </w:pPr>
      <w:r w:rsidRPr="00F87AA5">
        <w:rPr>
          <w:rFonts w:ascii="Times New Roman" w:hAnsi="Times New Roman"/>
          <w:sz w:val="16"/>
          <w:szCs w:val="16"/>
        </w:rPr>
        <w:t xml:space="preserve"> области об административной ответственности.»</w:t>
      </w:r>
    </w:p>
    <w:p w:rsidR="00F87AA5" w:rsidRPr="00F87AA5" w:rsidRDefault="00F87AA5" w:rsidP="00F87AA5">
      <w:pPr>
        <w:rPr>
          <w:rFonts w:ascii="Times New Roman" w:hAnsi="Times New Roman" w:cs="Times New Roman"/>
          <w:sz w:val="16"/>
          <w:szCs w:val="16"/>
        </w:rPr>
      </w:pPr>
    </w:p>
    <w:p w:rsidR="00F87AA5" w:rsidRPr="00F87AA5" w:rsidRDefault="00F87AA5" w:rsidP="00F87AA5">
      <w:pPr>
        <w:widowControl w:val="0"/>
        <w:autoSpaceDE w:val="0"/>
        <w:autoSpaceDN w:val="0"/>
        <w:adjustRightInd w:val="0"/>
        <w:ind w:firstLine="540"/>
        <w:jc w:val="both"/>
        <w:rPr>
          <w:rFonts w:ascii="Times New Roman" w:hAnsi="Times New Roman" w:cs="Times New Roman"/>
          <w:sz w:val="16"/>
          <w:szCs w:val="16"/>
        </w:rPr>
      </w:pPr>
      <w:r w:rsidRPr="00F87AA5">
        <w:rPr>
          <w:rFonts w:ascii="Times New Roman" w:hAnsi="Times New Roman" w:cs="Times New Roman"/>
          <w:sz w:val="16"/>
          <w:szCs w:val="16"/>
        </w:rPr>
        <w:t xml:space="preserve">В целях организации работы по реализации Федерального закона от 06.10.2003 года №131-ФЗ «Об общих принципах организации местного самоуправления в Российской Федерации», </w:t>
      </w:r>
      <w:hyperlink r:id="rId43" w:history="1">
        <w:r w:rsidRPr="00F87AA5">
          <w:rPr>
            <w:rStyle w:val="a8"/>
            <w:rFonts w:ascii="Times New Roman" w:hAnsi="Times New Roman" w:cs="Times New Roman"/>
            <w:sz w:val="16"/>
            <w:szCs w:val="16"/>
          </w:rPr>
          <w:t>Закона</w:t>
        </w:r>
      </w:hyperlink>
      <w:r w:rsidRPr="00F87AA5">
        <w:rPr>
          <w:rFonts w:ascii="Times New Roman" w:hAnsi="Times New Roman" w:cs="Times New Roman"/>
          <w:sz w:val="16"/>
          <w:szCs w:val="16"/>
        </w:rPr>
        <w:t xml:space="preserve"> Иркутской области от 04.04.2014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Устава МО «Хохорск»,</w:t>
      </w:r>
    </w:p>
    <w:p w:rsidR="00F87AA5" w:rsidRPr="00F87AA5" w:rsidRDefault="00F87AA5" w:rsidP="00F87AA5">
      <w:pPr>
        <w:tabs>
          <w:tab w:val="left" w:pos="2865"/>
        </w:tabs>
        <w:jc w:val="center"/>
        <w:rPr>
          <w:rFonts w:ascii="Times New Roman" w:hAnsi="Times New Roman" w:cs="Times New Roman"/>
          <w:sz w:val="16"/>
          <w:szCs w:val="16"/>
        </w:rPr>
      </w:pPr>
      <w:r w:rsidRPr="00F87AA5">
        <w:rPr>
          <w:rFonts w:ascii="Times New Roman" w:hAnsi="Times New Roman" w:cs="Times New Roman"/>
          <w:sz w:val="16"/>
          <w:szCs w:val="16"/>
        </w:rPr>
        <w:lastRenderedPageBreak/>
        <w:t>ПОСТАНОВЛЯЮ:</w:t>
      </w:r>
    </w:p>
    <w:p w:rsidR="00F87AA5" w:rsidRPr="00F87AA5" w:rsidRDefault="00F87AA5" w:rsidP="00F87AA5">
      <w:pPr>
        <w:tabs>
          <w:tab w:val="left" w:pos="2865"/>
        </w:tabs>
        <w:rPr>
          <w:rFonts w:ascii="Times New Roman" w:hAnsi="Times New Roman" w:cs="Times New Roman"/>
          <w:sz w:val="16"/>
          <w:szCs w:val="16"/>
        </w:rPr>
      </w:pPr>
      <w:r w:rsidRPr="00F87AA5">
        <w:rPr>
          <w:rFonts w:ascii="Times New Roman" w:hAnsi="Times New Roman" w:cs="Times New Roman"/>
          <w:sz w:val="16"/>
          <w:szCs w:val="16"/>
        </w:rPr>
        <w:t>1. Признать утратившим постановление главы №107 от 30.07.2013 г.</w:t>
      </w:r>
    </w:p>
    <w:p w:rsidR="00F87AA5" w:rsidRPr="00F87AA5" w:rsidRDefault="00F87AA5" w:rsidP="00F87AA5">
      <w:pPr>
        <w:pStyle w:val="a3"/>
        <w:tabs>
          <w:tab w:val="left" w:pos="765"/>
        </w:tabs>
        <w:ind w:left="0"/>
        <w:rPr>
          <w:rFonts w:ascii="Times New Roman" w:hAnsi="Times New Roman"/>
          <w:sz w:val="16"/>
          <w:szCs w:val="16"/>
          <w:lang w:val="ru-RU"/>
        </w:rPr>
      </w:pPr>
      <w:r w:rsidRPr="00F87AA5">
        <w:rPr>
          <w:rFonts w:ascii="Times New Roman" w:hAnsi="Times New Roman"/>
          <w:sz w:val="16"/>
          <w:szCs w:val="16"/>
          <w:lang w:val="ru-RU"/>
        </w:rPr>
        <w:t>2. Утвердить перечень должностных лиц администрации муниципального образования «Хохорск» уполномоченных составлять  протоколы об административных правонарушениях, предусмотренных:</w:t>
      </w:r>
    </w:p>
    <w:p w:rsidR="00F87AA5" w:rsidRPr="00F87AA5" w:rsidRDefault="00F87AA5" w:rsidP="00F87AA5">
      <w:pPr>
        <w:widowControl w:val="0"/>
        <w:autoSpaceDE w:val="0"/>
        <w:autoSpaceDN w:val="0"/>
        <w:adjustRightInd w:val="0"/>
        <w:spacing w:line="240" w:lineRule="auto"/>
        <w:jc w:val="both"/>
        <w:rPr>
          <w:rFonts w:ascii="Times New Roman" w:hAnsi="Times New Roman" w:cs="Times New Roman"/>
          <w:sz w:val="16"/>
          <w:szCs w:val="16"/>
        </w:rPr>
      </w:pPr>
      <w:r w:rsidRPr="00F87AA5">
        <w:rPr>
          <w:rFonts w:ascii="Times New Roman" w:hAnsi="Times New Roman" w:cs="Times New Roman"/>
          <w:sz w:val="16"/>
          <w:szCs w:val="16"/>
        </w:rPr>
        <w:t xml:space="preserve">  - </w:t>
      </w:r>
      <w:hyperlink r:id="rId44" w:history="1">
        <w:r w:rsidRPr="00F87AA5">
          <w:rPr>
            <w:rStyle w:val="a8"/>
            <w:rFonts w:ascii="Times New Roman" w:hAnsi="Times New Roman" w:cs="Times New Roman"/>
            <w:sz w:val="16"/>
            <w:szCs w:val="16"/>
          </w:rPr>
          <w:t>Законом</w:t>
        </w:r>
      </w:hyperlink>
      <w:r w:rsidRPr="00F87AA5">
        <w:rPr>
          <w:rFonts w:ascii="Times New Roman" w:hAnsi="Times New Roman" w:cs="Times New Roman"/>
          <w:sz w:val="16"/>
          <w:szCs w:val="16"/>
        </w:rP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F87AA5" w:rsidRPr="00F87AA5" w:rsidRDefault="00F87AA5" w:rsidP="00F87AA5">
      <w:pPr>
        <w:widowControl w:val="0"/>
        <w:autoSpaceDE w:val="0"/>
        <w:autoSpaceDN w:val="0"/>
        <w:adjustRightInd w:val="0"/>
        <w:spacing w:line="240" w:lineRule="auto"/>
        <w:jc w:val="both"/>
        <w:rPr>
          <w:rFonts w:ascii="Times New Roman" w:hAnsi="Times New Roman" w:cs="Times New Roman"/>
          <w:sz w:val="16"/>
          <w:szCs w:val="16"/>
        </w:rPr>
      </w:pPr>
      <w:r w:rsidRPr="00F87AA5">
        <w:rPr>
          <w:rFonts w:ascii="Times New Roman" w:hAnsi="Times New Roman" w:cs="Times New Roman"/>
          <w:sz w:val="16"/>
          <w:szCs w:val="16"/>
        </w:rPr>
        <w:t xml:space="preserve">- </w:t>
      </w:r>
      <w:hyperlink r:id="rId45" w:history="1">
        <w:r w:rsidRPr="00F87AA5">
          <w:rPr>
            <w:rStyle w:val="a8"/>
            <w:rFonts w:ascii="Times New Roman" w:hAnsi="Times New Roman" w:cs="Times New Roman"/>
            <w:sz w:val="16"/>
            <w:szCs w:val="16"/>
          </w:rPr>
          <w:t>Законом</w:t>
        </w:r>
      </w:hyperlink>
      <w:r w:rsidRPr="00F87AA5">
        <w:rPr>
          <w:rFonts w:ascii="Times New Roman" w:hAnsi="Times New Roman" w:cs="Times New Roman"/>
          <w:sz w:val="16"/>
          <w:szCs w:val="16"/>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F87AA5" w:rsidRPr="00F87AA5" w:rsidRDefault="00F87AA5" w:rsidP="00F87AA5">
      <w:pPr>
        <w:widowControl w:val="0"/>
        <w:autoSpaceDE w:val="0"/>
        <w:autoSpaceDN w:val="0"/>
        <w:adjustRightInd w:val="0"/>
        <w:spacing w:line="240" w:lineRule="auto"/>
        <w:jc w:val="both"/>
        <w:rPr>
          <w:rFonts w:ascii="Times New Roman" w:hAnsi="Times New Roman" w:cs="Times New Roman"/>
          <w:sz w:val="16"/>
          <w:szCs w:val="16"/>
        </w:rPr>
      </w:pPr>
      <w:r w:rsidRPr="00F87AA5">
        <w:rPr>
          <w:rFonts w:ascii="Times New Roman" w:hAnsi="Times New Roman" w:cs="Times New Roman"/>
          <w:sz w:val="16"/>
          <w:szCs w:val="16"/>
        </w:rPr>
        <w:t xml:space="preserve">- </w:t>
      </w:r>
      <w:hyperlink r:id="rId46" w:history="1">
        <w:r w:rsidRPr="00F87AA5">
          <w:rPr>
            <w:rStyle w:val="a8"/>
            <w:rFonts w:ascii="Times New Roman" w:hAnsi="Times New Roman" w:cs="Times New Roman"/>
            <w:sz w:val="16"/>
            <w:szCs w:val="16"/>
          </w:rPr>
          <w:t>статьями 9</w:t>
        </w:r>
      </w:hyperlink>
      <w:r w:rsidRPr="00F87AA5">
        <w:rPr>
          <w:rFonts w:ascii="Times New Roman" w:hAnsi="Times New Roman" w:cs="Times New Roman"/>
          <w:sz w:val="16"/>
          <w:szCs w:val="16"/>
        </w:rPr>
        <w:t xml:space="preserve">, </w:t>
      </w:r>
      <w:hyperlink r:id="rId47" w:history="1">
        <w:r w:rsidRPr="00F87AA5">
          <w:rPr>
            <w:rStyle w:val="a8"/>
            <w:rFonts w:ascii="Times New Roman" w:hAnsi="Times New Roman" w:cs="Times New Roman"/>
            <w:sz w:val="16"/>
            <w:szCs w:val="16"/>
          </w:rPr>
          <w:t>10</w:t>
        </w:r>
      </w:hyperlink>
      <w:r w:rsidRPr="00F87AA5">
        <w:rPr>
          <w:rFonts w:ascii="Times New Roman" w:hAnsi="Times New Roman" w:cs="Times New Roman"/>
          <w:sz w:val="16"/>
          <w:szCs w:val="16"/>
        </w:rPr>
        <w:t xml:space="preserve">, </w:t>
      </w:r>
      <w:hyperlink r:id="rId48" w:history="1">
        <w:r w:rsidRPr="00F87AA5">
          <w:rPr>
            <w:rStyle w:val="a8"/>
            <w:rFonts w:ascii="Times New Roman" w:hAnsi="Times New Roman" w:cs="Times New Roman"/>
            <w:sz w:val="16"/>
            <w:szCs w:val="16"/>
          </w:rPr>
          <w:t>11</w:t>
        </w:r>
      </w:hyperlink>
      <w:r w:rsidRPr="00F87AA5">
        <w:rPr>
          <w:rFonts w:ascii="Times New Roman" w:hAnsi="Times New Roman" w:cs="Times New Roman"/>
          <w:sz w:val="16"/>
          <w:szCs w:val="16"/>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F87AA5" w:rsidRPr="00F87AA5" w:rsidRDefault="00F87AA5" w:rsidP="00F87AA5">
      <w:pPr>
        <w:widowControl w:val="0"/>
        <w:autoSpaceDE w:val="0"/>
        <w:autoSpaceDN w:val="0"/>
        <w:adjustRightInd w:val="0"/>
        <w:spacing w:line="240" w:lineRule="auto"/>
        <w:jc w:val="both"/>
        <w:rPr>
          <w:rFonts w:ascii="Times New Roman" w:hAnsi="Times New Roman" w:cs="Times New Roman"/>
          <w:sz w:val="16"/>
          <w:szCs w:val="16"/>
        </w:rPr>
      </w:pPr>
      <w:r w:rsidRPr="00F87AA5">
        <w:rPr>
          <w:rFonts w:ascii="Times New Roman" w:hAnsi="Times New Roman" w:cs="Times New Roman"/>
          <w:sz w:val="16"/>
          <w:szCs w:val="16"/>
        </w:rPr>
        <w:t xml:space="preserve">- </w:t>
      </w:r>
      <w:hyperlink r:id="rId49" w:history="1">
        <w:r w:rsidRPr="00F87AA5">
          <w:rPr>
            <w:rStyle w:val="a8"/>
            <w:rFonts w:ascii="Times New Roman" w:hAnsi="Times New Roman" w:cs="Times New Roman"/>
            <w:sz w:val="16"/>
            <w:szCs w:val="16"/>
          </w:rPr>
          <w:t>Законом</w:t>
        </w:r>
      </w:hyperlink>
      <w:r w:rsidRPr="00F87AA5">
        <w:rPr>
          <w:rFonts w:ascii="Times New Roman" w:hAnsi="Times New Roman" w:cs="Times New Roman"/>
          <w:sz w:val="16"/>
          <w:szCs w:val="16"/>
        </w:rP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F87AA5" w:rsidRPr="00F87AA5" w:rsidRDefault="00F87AA5" w:rsidP="00F87AA5">
      <w:pPr>
        <w:pStyle w:val="a3"/>
        <w:tabs>
          <w:tab w:val="left" w:pos="765"/>
        </w:tabs>
        <w:ind w:left="0"/>
        <w:rPr>
          <w:rFonts w:ascii="Times New Roman" w:hAnsi="Times New Roman"/>
          <w:sz w:val="16"/>
          <w:szCs w:val="16"/>
          <w:lang w:val="ru-RU"/>
        </w:rPr>
      </w:pPr>
    </w:p>
    <w:p w:rsidR="00F87AA5" w:rsidRPr="00F87AA5" w:rsidRDefault="00F87AA5" w:rsidP="00F87AA5">
      <w:pPr>
        <w:tabs>
          <w:tab w:val="left" w:pos="765"/>
        </w:tabs>
        <w:jc w:val="both"/>
        <w:rPr>
          <w:rFonts w:ascii="Times New Roman" w:hAnsi="Times New Roman" w:cs="Times New Roman"/>
          <w:sz w:val="16"/>
          <w:szCs w:val="16"/>
        </w:rPr>
      </w:pPr>
      <w:r w:rsidRPr="00F87AA5">
        <w:rPr>
          <w:rFonts w:ascii="Times New Roman" w:hAnsi="Times New Roman" w:cs="Times New Roman"/>
          <w:sz w:val="16"/>
          <w:szCs w:val="16"/>
        </w:rPr>
        <w:t xml:space="preserve">- Глава администрации     -  </w:t>
      </w:r>
      <w:proofErr w:type="spellStart"/>
      <w:r w:rsidRPr="00F87AA5">
        <w:rPr>
          <w:rFonts w:ascii="Times New Roman" w:hAnsi="Times New Roman" w:cs="Times New Roman"/>
          <w:sz w:val="16"/>
          <w:szCs w:val="16"/>
        </w:rPr>
        <w:t>Улаханова</w:t>
      </w:r>
      <w:proofErr w:type="spellEnd"/>
      <w:r w:rsidRPr="00F87AA5">
        <w:rPr>
          <w:rFonts w:ascii="Times New Roman" w:hAnsi="Times New Roman" w:cs="Times New Roman"/>
          <w:sz w:val="16"/>
          <w:szCs w:val="16"/>
        </w:rPr>
        <w:t xml:space="preserve">  А.И.</w:t>
      </w:r>
    </w:p>
    <w:p w:rsidR="00F87AA5" w:rsidRPr="00F87AA5" w:rsidRDefault="00F87AA5" w:rsidP="00F87AA5">
      <w:pPr>
        <w:jc w:val="both"/>
        <w:rPr>
          <w:rFonts w:ascii="Times New Roman" w:hAnsi="Times New Roman" w:cs="Times New Roman"/>
          <w:sz w:val="16"/>
          <w:szCs w:val="16"/>
        </w:rPr>
      </w:pPr>
      <w:r w:rsidRPr="00F87AA5">
        <w:rPr>
          <w:rFonts w:ascii="Times New Roman" w:hAnsi="Times New Roman" w:cs="Times New Roman"/>
          <w:sz w:val="16"/>
          <w:szCs w:val="16"/>
        </w:rPr>
        <w:t xml:space="preserve">- Зам. главы администрации  -  </w:t>
      </w:r>
      <w:proofErr w:type="spellStart"/>
      <w:r w:rsidRPr="00F87AA5">
        <w:rPr>
          <w:rFonts w:ascii="Times New Roman" w:hAnsi="Times New Roman" w:cs="Times New Roman"/>
          <w:sz w:val="16"/>
          <w:szCs w:val="16"/>
        </w:rPr>
        <w:t>Ангаткина</w:t>
      </w:r>
      <w:proofErr w:type="spellEnd"/>
      <w:r w:rsidRPr="00F87AA5">
        <w:rPr>
          <w:rFonts w:ascii="Times New Roman" w:hAnsi="Times New Roman" w:cs="Times New Roman"/>
          <w:sz w:val="16"/>
          <w:szCs w:val="16"/>
        </w:rPr>
        <w:t xml:space="preserve"> С.В.</w:t>
      </w:r>
    </w:p>
    <w:p w:rsidR="00F87AA5" w:rsidRPr="00F87AA5" w:rsidRDefault="00F87AA5" w:rsidP="00F87AA5">
      <w:pPr>
        <w:jc w:val="both"/>
        <w:rPr>
          <w:rFonts w:ascii="Times New Roman" w:hAnsi="Times New Roman" w:cs="Times New Roman"/>
          <w:sz w:val="16"/>
          <w:szCs w:val="16"/>
        </w:rPr>
      </w:pPr>
      <w:r w:rsidRPr="00F87AA5">
        <w:rPr>
          <w:rFonts w:ascii="Times New Roman" w:hAnsi="Times New Roman" w:cs="Times New Roman"/>
          <w:sz w:val="16"/>
          <w:szCs w:val="16"/>
        </w:rPr>
        <w:t xml:space="preserve">- Начальник Финансового отдела администрации МО  - </w:t>
      </w:r>
      <w:proofErr w:type="spellStart"/>
      <w:r w:rsidRPr="00F87AA5">
        <w:rPr>
          <w:rFonts w:ascii="Times New Roman" w:hAnsi="Times New Roman" w:cs="Times New Roman"/>
          <w:sz w:val="16"/>
          <w:szCs w:val="16"/>
        </w:rPr>
        <w:t>Гараева</w:t>
      </w:r>
      <w:proofErr w:type="spellEnd"/>
      <w:r w:rsidRPr="00F87AA5">
        <w:rPr>
          <w:rFonts w:ascii="Times New Roman" w:hAnsi="Times New Roman" w:cs="Times New Roman"/>
          <w:sz w:val="16"/>
          <w:szCs w:val="16"/>
        </w:rPr>
        <w:t xml:space="preserve">  Л.Х.</w:t>
      </w:r>
    </w:p>
    <w:p w:rsidR="00F87AA5" w:rsidRPr="00F87AA5" w:rsidRDefault="00F87AA5" w:rsidP="00F87AA5">
      <w:pPr>
        <w:jc w:val="both"/>
        <w:rPr>
          <w:rFonts w:ascii="Times New Roman" w:hAnsi="Times New Roman" w:cs="Times New Roman"/>
          <w:sz w:val="16"/>
          <w:szCs w:val="16"/>
        </w:rPr>
      </w:pPr>
      <w:r w:rsidRPr="00F87AA5">
        <w:rPr>
          <w:rFonts w:ascii="Times New Roman" w:hAnsi="Times New Roman" w:cs="Times New Roman"/>
          <w:sz w:val="16"/>
          <w:szCs w:val="16"/>
        </w:rPr>
        <w:t xml:space="preserve">- Специалист  по ЖКХ, земельным и имущественным вопросам – </w:t>
      </w:r>
      <w:proofErr w:type="spellStart"/>
      <w:r w:rsidRPr="00F87AA5">
        <w:rPr>
          <w:rFonts w:ascii="Times New Roman" w:hAnsi="Times New Roman" w:cs="Times New Roman"/>
          <w:sz w:val="16"/>
          <w:szCs w:val="16"/>
        </w:rPr>
        <w:t>Ангаткина</w:t>
      </w:r>
      <w:proofErr w:type="spellEnd"/>
      <w:r w:rsidRPr="00F87AA5">
        <w:rPr>
          <w:rFonts w:ascii="Times New Roman" w:hAnsi="Times New Roman" w:cs="Times New Roman"/>
          <w:sz w:val="16"/>
          <w:szCs w:val="16"/>
        </w:rPr>
        <w:t xml:space="preserve"> И.К. </w:t>
      </w:r>
    </w:p>
    <w:p w:rsidR="00705540" w:rsidRDefault="00F87AA5" w:rsidP="00705540">
      <w:pPr>
        <w:rPr>
          <w:rFonts w:ascii="Times New Roman" w:hAnsi="Times New Roman" w:cs="Times New Roman"/>
          <w:sz w:val="16"/>
          <w:szCs w:val="16"/>
        </w:rPr>
      </w:pPr>
      <w:r w:rsidRPr="00F87AA5">
        <w:rPr>
          <w:rFonts w:ascii="Times New Roman" w:hAnsi="Times New Roman" w:cs="Times New Roman"/>
          <w:sz w:val="16"/>
          <w:szCs w:val="16"/>
        </w:rPr>
        <w:t xml:space="preserve">       2.    Контроль  за  исполнением  данного постановления оставляю за собой.                                                                                   А.И. </w:t>
      </w:r>
      <w:proofErr w:type="spellStart"/>
      <w:r w:rsidRPr="00F87AA5">
        <w:rPr>
          <w:rFonts w:ascii="Times New Roman" w:hAnsi="Times New Roman" w:cs="Times New Roman"/>
          <w:sz w:val="16"/>
          <w:szCs w:val="16"/>
        </w:rPr>
        <w:t>Улаханова</w:t>
      </w:r>
      <w:proofErr w:type="spellEnd"/>
    </w:p>
    <w:p w:rsidR="00705540" w:rsidRPr="00705540" w:rsidRDefault="00705540" w:rsidP="00705540">
      <w:pPr>
        <w:jc w:val="center"/>
        <w:rPr>
          <w:rFonts w:ascii="Times New Roman" w:hAnsi="Times New Roman" w:cs="Times New Roman"/>
          <w:sz w:val="16"/>
          <w:szCs w:val="16"/>
        </w:rPr>
      </w:pPr>
      <w:r>
        <w:rPr>
          <w:rFonts w:ascii="Times New Roman" w:hAnsi="Times New Roman" w:cs="Times New Roman"/>
          <w:sz w:val="16"/>
          <w:szCs w:val="16"/>
        </w:rPr>
        <w:t>ДУМА</w:t>
      </w:r>
    </w:p>
    <w:p w:rsidR="00705540" w:rsidRPr="00705540" w:rsidRDefault="00705540" w:rsidP="00705540">
      <w:pPr>
        <w:spacing w:after="0"/>
        <w:jc w:val="center"/>
        <w:rPr>
          <w:rFonts w:ascii="Times New Roman" w:hAnsi="Times New Roman" w:cs="Times New Roman"/>
          <w:sz w:val="16"/>
          <w:szCs w:val="16"/>
        </w:rPr>
      </w:pPr>
      <w:r w:rsidRPr="00705540">
        <w:rPr>
          <w:rFonts w:ascii="Times New Roman" w:hAnsi="Times New Roman" w:cs="Times New Roman"/>
          <w:sz w:val="16"/>
          <w:szCs w:val="16"/>
        </w:rPr>
        <w:t>МУНИЦИПАЛЬНОГО ОБРАЗОВАНИЯ «ХОХОРСК»</w:t>
      </w:r>
    </w:p>
    <w:p w:rsidR="00705540" w:rsidRPr="00705540" w:rsidRDefault="00705540" w:rsidP="00705540">
      <w:pPr>
        <w:pStyle w:val="3"/>
        <w:rPr>
          <w:rFonts w:ascii="Times New Roman" w:hAnsi="Times New Roman" w:cs="Times New Roman"/>
          <w:b w:val="0"/>
          <w:color w:val="auto"/>
          <w:sz w:val="16"/>
          <w:szCs w:val="16"/>
        </w:rPr>
      </w:pPr>
      <w:r w:rsidRPr="00705540">
        <w:rPr>
          <w:rFonts w:ascii="Times New Roman" w:hAnsi="Times New Roman" w:cs="Times New Roman"/>
          <w:b w:val="0"/>
          <w:color w:val="auto"/>
          <w:sz w:val="16"/>
          <w:szCs w:val="16"/>
        </w:rPr>
        <w:t xml:space="preserve">Двадцать третья    сессия                                                  </w:t>
      </w:r>
      <w:r w:rsidRPr="00705540">
        <w:rPr>
          <w:rFonts w:ascii="Times New Roman" w:hAnsi="Times New Roman" w:cs="Times New Roman"/>
          <w:b w:val="0"/>
          <w:color w:val="auto"/>
          <w:sz w:val="16"/>
          <w:szCs w:val="16"/>
        </w:rPr>
        <w:tab/>
        <w:t xml:space="preserve"> третьего созыва</w:t>
      </w:r>
    </w:p>
    <w:p w:rsidR="00705540" w:rsidRPr="00705540" w:rsidRDefault="00705540" w:rsidP="00705540">
      <w:pPr>
        <w:spacing w:after="0"/>
        <w:rPr>
          <w:rFonts w:ascii="Times New Roman" w:hAnsi="Times New Roman" w:cs="Times New Roman"/>
          <w:sz w:val="16"/>
          <w:szCs w:val="16"/>
        </w:rPr>
      </w:pPr>
    </w:p>
    <w:p w:rsidR="00705540" w:rsidRPr="00705540" w:rsidRDefault="00705540" w:rsidP="00705540">
      <w:pPr>
        <w:spacing w:after="0"/>
        <w:rPr>
          <w:rFonts w:ascii="Times New Roman" w:hAnsi="Times New Roman" w:cs="Times New Roman"/>
          <w:sz w:val="16"/>
          <w:szCs w:val="16"/>
        </w:rPr>
      </w:pPr>
      <w:r w:rsidRPr="00705540">
        <w:rPr>
          <w:rFonts w:ascii="Times New Roman" w:hAnsi="Times New Roman" w:cs="Times New Roman"/>
          <w:sz w:val="16"/>
          <w:szCs w:val="16"/>
        </w:rPr>
        <w:t xml:space="preserve">30.06.2015 г.                                              </w:t>
      </w:r>
      <w:r>
        <w:rPr>
          <w:rFonts w:ascii="Times New Roman" w:hAnsi="Times New Roman" w:cs="Times New Roman"/>
          <w:sz w:val="16"/>
          <w:szCs w:val="16"/>
        </w:rPr>
        <w:t xml:space="preserve">     </w:t>
      </w:r>
      <w:r w:rsidRPr="00705540">
        <w:rPr>
          <w:rFonts w:ascii="Times New Roman" w:hAnsi="Times New Roman" w:cs="Times New Roman"/>
          <w:sz w:val="16"/>
          <w:szCs w:val="16"/>
        </w:rPr>
        <w:t xml:space="preserve">   с.  Хохорск</w:t>
      </w:r>
    </w:p>
    <w:p w:rsidR="00705540" w:rsidRPr="00705540" w:rsidRDefault="00705540" w:rsidP="00705540">
      <w:pPr>
        <w:spacing w:after="0"/>
        <w:rPr>
          <w:rFonts w:ascii="Times New Roman" w:hAnsi="Times New Roman" w:cs="Times New Roman"/>
          <w:sz w:val="16"/>
          <w:szCs w:val="16"/>
        </w:rPr>
      </w:pPr>
    </w:p>
    <w:p w:rsidR="00705540" w:rsidRPr="00705540" w:rsidRDefault="00705540" w:rsidP="00705540">
      <w:pPr>
        <w:spacing w:after="0"/>
        <w:rPr>
          <w:rFonts w:ascii="Times New Roman" w:hAnsi="Times New Roman" w:cs="Times New Roman"/>
          <w:sz w:val="16"/>
          <w:szCs w:val="16"/>
        </w:rPr>
      </w:pPr>
      <w:r w:rsidRPr="00705540">
        <w:rPr>
          <w:rFonts w:ascii="Times New Roman" w:hAnsi="Times New Roman" w:cs="Times New Roman"/>
          <w:sz w:val="16"/>
          <w:szCs w:val="16"/>
        </w:rPr>
        <w:t>Решение № 89</w:t>
      </w:r>
    </w:p>
    <w:p w:rsidR="00705540" w:rsidRPr="00705540" w:rsidRDefault="00705540" w:rsidP="00705540">
      <w:pPr>
        <w:spacing w:after="0"/>
        <w:rPr>
          <w:rFonts w:ascii="Times New Roman" w:hAnsi="Times New Roman" w:cs="Times New Roman"/>
          <w:sz w:val="16"/>
          <w:szCs w:val="16"/>
        </w:rPr>
      </w:pP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 xml:space="preserve">«Об утверждении Положения о предоставлении </w:t>
      </w: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выборными должностными лицами  органов местного</w:t>
      </w: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 xml:space="preserve"> самоуправления сведений о доходах, расходах об имуществе</w:t>
      </w: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 xml:space="preserve"> и обязательствах  имущественного характера»</w:t>
      </w:r>
    </w:p>
    <w:p w:rsidR="00705540" w:rsidRPr="00705540" w:rsidRDefault="00705540" w:rsidP="00705540">
      <w:pPr>
        <w:autoSpaceDE w:val="0"/>
        <w:autoSpaceDN w:val="0"/>
        <w:adjustRightInd w:val="0"/>
        <w:spacing w:after="0"/>
        <w:rPr>
          <w:rFonts w:ascii="Times New Roman" w:hAnsi="Times New Roman" w:cs="Times New Roman"/>
          <w:sz w:val="16"/>
          <w:szCs w:val="16"/>
        </w:rPr>
      </w:pPr>
    </w:p>
    <w:p w:rsidR="00705540" w:rsidRPr="00705540" w:rsidRDefault="00705540" w:rsidP="00705540">
      <w:pPr>
        <w:pStyle w:val="21"/>
        <w:rPr>
          <w:sz w:val="16"/>
          <w:szCs w:val="16"/>
        </w:rPr>
      </w:pPr>
      <w:r w:rsidRPr="00705540">
        <w:rPr>
          <w:sz w:val="16"/>
          <w:szCs w:val="16"/>
        </w:rPr>
        <w:t>Дума решила:</w:t>
      </w:r>
    </w:p>
    <w:p w:rsidR="00705540" w:rsidRPr="00705540" w:rsidRDefault="00705540" w:rsidP="00705540">
      <w:pPr>
        <w:spacing w:after="0"/>
        <w:rPr>
          <w:rFonts w:ascii="Times New Roman" w:hAnsi="Times New Roman" w:cs="Times New Roman"/>
          <w:sz w:val="16"/>
          <w:szCs w:val="16"/>
        </w:rPr>
      </w:pP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1. Утвердить Положение о предоставлении выборными должностными лицами  органов местного  самоуправления сведений о доходах, расходах об имуществе</w:t>
      </w:r>
    </w:p>
    <w:p w:rsidR="00705540" w:rsidRPr="00705540" w:rsidRDefault="00705540" w:rsidP="00705540">
      <w:pPr>
        <w:autoSpaceDE w:val="0"/>
        <w:autoSpaceDN w:val="0"/>
        <w:adjustRightInd w:val="0"/>
        <w:spacing w:after="0"/>
        <w:rPr>
          <w:rFonts w:ascii="Times New Roman" w:hAnsi="Times New Roman" w:cs="Times New Roman"/>
          <w:sz w:val="16"/>
          <w:szCs w:val="16"/>
        </w:rPr>
      </w:pPr>
      <w:r w:rsidRPr="00705540">
        <w:rPr>
          <w:rFonts w:ascii="Times New Roman" w:hAnsi="Times New Roman" w:cs="Times New Roman"/>
          <w:sz w:val="16"/>
          <w:szCs w:val="16"/>
        </w:rPr>
        <w:t xml:space="preserve"> и обязательствах  имущественного характера»</w:t>
      </w:r>
    </w:p>
    <w:p w:rsidR="00705540" w:rsidRPr="00705540" w:rsidRDefault="00705540" w:rsidP="00705540">
      <w:pPr>
        <w:spacing w:after="0"/>
        <w:rPr>
          <w:rFonts w:ascii="Times New Roman" w:hAnsi="Times New Roman" w:cs="Times New Roman"/>
          <w:sz w:val="16"/>
          <w:szCs w:val="16"/>
        </w:rPr>
      </w:pPr>
      <w:r w:rsidRPr="00705540">
        <w:rPr>
          <w:rFonts w:ascii="Times New Roman" w:hAnsi="Times New Roman" w:cs="Times New Roman"/>
          <w:sz w:val="16"/>
          <w:szCs w:val="16"/>
        </w:rPr>
        <w:lastRenderedPageBreak/>
        <w:t>.</w:t>
      </w:r>
    </w:p>
    <w:p w:rsidR="00705540" w:rsidRPr="00705540" w:rsidRDefault="00705540" w:rsidP="00705540">
      <w:pPr>
        <w:spacing w:after="0"/>
        <w:jc w:val="both"/>
        <w:rPr>
          <w:rFonts w:ascii="Times New Roman" w:hAnsi="Times New Roman" w:cs="Times New Roman"/>
          <w:sz w:val="16"/>
          <w:szCs w:val="16"/>
        </w:rPr>
      </w:pPr>
      <w:r w:rsidRPr="00705540">
        <w:rPr>
          <w:rFonts w:ascii="Times New Roman" w:hAnsi="Times New Roman" w:cs="Times New Roman"/>
          <w:sz w:val="16"/>
          <w:szCs w:val="16"/>
        </w:rPr>
        <w:t>2.Признать утратившим силу Решение Думы №49 от 05.09.2014 г.</w:t>
      </w:r>
    </w:p>
    <w:p w:rsidR="00705540" w:rsidRPr="00705540" w:rsidRDefault="00705540" w:rsidP="00705540">
      <w:pPr>
        <w:spacing w:after="0"/>
        <w:jc w:val="both"/>
        <w:rPr>
          <w:rFonts w:ascii="Times New Roman" w:hAnsi="Times New Roman" w:cs="Times New Roman"/>
          <w:sz w:val="16"/>
          <w:szCs w:val="16"/>
        </w:rPr>
      </w:pPr>
      <w:r w:rsidRPr="00705540">
        <w:rPr>
          <w:rFonts w:ascii="Times New Roman" w:hAnsi="Times New Roman" w:cs="Times New Roman"/>
          <w:bCs/>
          <w:sz w:val="16"/>
          <w:szCs w:val="16"/>
        </w:rPr>
        <w:t>3.</w:t>
      </w:r>
      <w:r w:rsidRPr="00705540">
        <w:rPr>
          <w:rFonts w:ascii="Times New Roman" w:hAnsi="Times New Roman" w:cs="Times New Roman"/>
          <w:b/>
          <w:bCs/>
          <w:sz w:val="16"/>
          <w:szCs w:val="16"/>
        </w:rPr>
        <w:t xml:space="preserve"> </w:t>
      </w:r>
      <w:r w:rsidRPr="00705540">
        <w:rPr>
          <w:rFonts w:ascii="Times New Roman" w:hAnsi="Times New Roman" w:cs="Times New Roman"/>
          <w:sz w:val="16"/>
          <w:szCs w:val="16"/>
        </w:rPr>
        <w:t>Опубликовать</w:t>
      </w:r>
      <w:r w:rsidRPr="00705540">
        <w:rPr>
          <w:rFonts w:ascii="Times New Roman" w:hAnsi="Times New Roman" w:cs="Times New Roman"/>
          <w:b/>
          <w:bCs/>
          <w:sz w:val="16"/>
          <w:szCs w:val="16"/>
        </w:rPr>
        <w:t xml:space="preserve"> </w:t>
      </w:r>
      <w:r w:rsidRPr="00705540">
        <w:rPr>
          <w:rFonts w:ascii="Times New Roman" w:hAnsi="Times New Roman" w:cs="Times New Roman"/>
          <w:sz w:val="16"/>
          <w:szCs w:val="16"/>
        </w:rPr>
        <w:t>настоящее решение в Вестнике МО «Хохорск».</w:t>
      </w:r>
    </w:p>
    <w:p w:rsidR="00705540" w:rsidRPr="00705540" w:rsidRDefault="00705540" w:rsidP="00705540">
      <w:pPr>
        <w:spacing w:after="0"/>
        <w:rPr>
          <w:rFonts w:ascii="Times New Roman" w:hAnsi="Times New Roman" w:cs="Times New Roman"/>
          <w:sz w:val="16"/>
          <w:szCs w:val="16"/>
        </w:rPr>
      </w:pPr>
    </w:p>
    <w:p w:rsidR="00705540" w:rsidRPr="00705540" w:rsidRDefault="00705540" w:rsidP="00705540">
      <w:pPr>
        <w:spacing w:after="0"/>
        <w:rPr>
          <w:rFonts w:ascii="Times New Roman" w:hAnsi="Times New Roman" w:cs="Times New Roman"/>
          <w:sz w:val="16"/>
          <w:szCs w:val="16"/>
        </w:rPr>
      </w:pPr>
      <w:r w:rsidRPr="00705540">
        <w:rPr>
          <w:rFonts w:ascii="Times New Roman" w:hAnsi="Times New Roman" w:cs="Times New Roman"/>
          <w:b/>
          <w:bCs/>
          <w:sz w:val="16"/>
          <w:szCs w:val="16"/>
        </w:rPr>
        <w:t xml:space="preserve">          </w:t>
      </w:r>
      <w:r w:rsidRPr="00705540">
        <w:rPr>
          <w:rFonts w:ascii="Times New Roman" w:hAnsi="Times New Roman" w:cs="Times New Roman"/>
          <w:sz w:val="16"/>
          <w:szCs w:val="16"/>
        </w:rPr>
        <w:t>Глава администрации                                                 А.И.Улаханова</w:t>
      </w:r>
    </w:p>
    <w:p w:rsidR="00705540" w:rsidRPr="00705540" w:rsidRDefault="00705540" w:rsidP="00705540">
      <w:pPr>
        <w:autoSpaceDE w:val="0"/>
        <w:autoSpaceDN w:val="0"/>
        <w:adjustRightInd w:val="0"/>
        <w:spacing w:after="0"/>
        <w:jc w:val="right"/>
        <w:rPr>
          <w:rFonts w:ascii="Times New Roman" w:hAnsi="Times New Roman" w:cs="Times New Roman"/>
          <w:sz w:val="16"/>
          <w:szCs w:val="16"/>
        </w:rPr>
      </w:pPr>
      <w:r w:rsidRPr="00705540">
        <w:rPr>
          <w:rFonts w:ascii="Times New Roman" w:hAnsi="Times New Roman" w:cs="Times New Roman"/>
          <w:sz w:val="16"/>
          <w:szCs w:val="16"/>
        </w:rPr>
        <w:t>Приложение к Решению Думы</w:t>
      </w:r>
    </w:p>
    <w:p w:rsidR="00705540" w:rsidRPr="00705540" w:rsidRDefault="00705540" w:rsidP="00705540">
      <w:pPr>
        <w:autoSpaceDE w:val="0"/>
        <w:autoSpaceDN w:val="0"/>
        <w:adjustRightInd w:val="0"/>
        <w:spacing w:after="0"/>
        <w:jc w:val="right"/>
        <w:rPr>
          <w:rFonts w:ascii="Times New Roman" w:hAnsi="Times New Roman" w:cs="Times New Roman"/>
          <w:sz w:val="16"/>
          <w:szCs w:val="16"/>
        </w:rPr>
      </w:pPr>
      <w:r w:rsidRPr="00705540">
        <w:rPr>
          <w:rFonts w:ascii="Times New Roman" w:hAnsi="Times New Roman" w:cs="Times New Roman"/>
          <w:sz w:val="16"/>
          <w:szCs w:val="16"/>
        </w:rPr>
        <w:t xml:space="preserve">                                                                         № 89 от «30»июня  2015г.</w:t>
      </w:r>
    </w:p>
    <w:p w:rsidR="00705540" w:rsidRPr="00705540" w:rsidRDefault="00705540" w:rsidP="00705540">
      <w:pPr>
        <w:pStyle w:val="ConsPlusTitle"/>
        <w:widowControl/>
        <w:jc w:val="center"/>
        <w:rPr>
          <w:rFonts w:ascii="Times New Roman" w:hAnsi="Times New Roman" w:cs="Times New Roman"/>
          <w:sz w:val="16"/>
          <w:szCs w:val="16"/>
        </w:rPr>
      </w:pPr>
      <w:r w:rsidRPr="00705540">
        <w:rPr>
          <w:rFonts w:ascii="Times New Roman" w:hAnsi="Times New Roman" w:cs="Times New Roman"/>
          <w:sz w:val="16"/>
          <w:szCs w:val="16"/>
        </w:rPr>
        <w:t>ПОЛОЖЕНИЕ</w:t>
      </w:r>
    </w:p>
    <w:p w:rsidR="00705540" w:rsidRPr="00705540" w:rsidRDefault="00705540" w:rsidP="00705540">
      <w:pPr>
        <w:pStyle w:val="ConsPlusTitle"/>
        <w:widowControl/>
        <w:jc w:val="center"/>
        <w:rPr>
          <w:rFonts w:ascii="Times New Roman" w:hAnsi="Times New Roman" w:cs="Times New Roman"/>
          <w:sz w:val="16"/>
          <w:szCs w:val="16"/>
        </w:rPr>
      </w:pPr>
      <w:r w:rsidRPr="00705540">
        <w:rPr>
          <w:rFonts w:ascii="Times New Roman" w:hAnsi="Times New Roman" w:cs="Times New Roman"/>
          <w:sz w:val="16"/>
          <w:szCs w:val="16"/>
        </w:rPr>
        <w:t>О ПРЕДСТАВЛЕНИИ ВЫБОРНЫМИ ДОЛЖНОСТНЫМИ ЛИЦАМИ ОРГАНОВ МЕСТНОГО САМОУПРАВЛЕНИЯ</w:t>
      </w:r>
    </w:p>
    <w:p w:rsidR="00705540" w:rsidRPr="00705540" w:rsidRDefault="00705540" w:rsidP="00705540">
      <w:pPr>
        <w:pStyle w:val="ConsPlusTitle"/>
        <w:widowControl/>
        <w:jc w:val="center"/>
        <w:rPr>
          <w:rFonts w:ascii="Times New Roman" w:hAnsi="Times New Roman" w:cs="Times New Roman"/>
          <w:sz w:val="16"/>
          <w:szCs w:val="16"/>
        </w:rPr>
      </w:pPr>
      <w:r w:rsidRPr="00705540">
        <w:rPr>
          <w:rFonts w:ascii="Times New Roman" w:hAnsi="Times New Roman" w:cs="Times New Roman"/>
          <w:sz w:val="16"/>
          <w:szCs w:val="16"/>
        </w:rPr>
        <w:t>СВЕДЕНИЙ О ДОХОДАХ, РАСХОДАХ, ОБ ИМУЩЕСТВЕ И ОБЯЗАТЕЛЬСТВАХ</w:t>
      </w:r>
    </w:p>
    <w:p w:rsidR="00705540" w:rsidRPr="00705540" w:rsidRDefault="00705540" w:rsidP="00705540">
      <w:pPr>
        <w:pStyle w:val="ConsPlusTitle"/>
        <w:widowControl/>
        <w:jc w:val="center"/>
        <w:rPr>
          <w:rFonts w:ascii="Times New Roman" w:hAnsi="Times New Roman" w:cs="Times New Roman"/>
          <w:sz w:val="16"/>
          <w:szCs w:val="16"/>
        </w:rPr>
      </w:pPr>
      <w:r w:rsidRPr="00705540">
        <w:rPr>
          <w:rFonts w:ascii="Times New Roman" w:hAnsi="Times New Roman" w:cs="Times New Roman"/>
          <w:sz w:val="16"/>
          <w:szCs w:val="16"/>
        </w:rPr>
        <w:t>ИМУЩЕСТВЕННОГО ХАРАКТЕРА</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 Настоящим Положением определяется порядок представления выборными должностными лицами сведений о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выборные должностные лица, предусмотренные перечнем должностей, утвержденным муниципальным правовым актом.</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3. Сведения о доходах, расходах, об имуществе и обязательствах имущественного характера представляются по утвержденным формам справок.</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4. Гражданин претендующий на выборную должность муниципальной службы представляет:</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5. Выборное должностное лицо муниципального образования (глава, председатель Думы) представляет ежегодно:</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об имуществе, принадлежащем ему на </w:t>
      </w:r>
      <w:r w:rsidRPr="00705540">
        <w:rPr>
          <w:rFonts w:ascii="Times New Roman" w:hAnsi="Times New Roman" w:cs="Times New Roman"/>
          <w:sz w:val="16"/>
          <w:szCs w:val="16"/>
        </w:rPr>
        <w:lastRenderedPageBreak/>
        <w:t>праве собственности, и о своих обязательствах имущественного характера по состоянию на конец отчетного периода;</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5540" w:rsidRPr="00705540" w:rsidRDefault="00705540" w:rsidP="00705540">
      <w:pPr>
        <w:widowControl w:val="0"/>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6. Выборное должностное лицо, замещающее должность муниципальной службы, не включенное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705540" w:rsidRPr="00705540" w:rsidRDefault="00705540" w:rsidP="00705540">
      <w:pPr>
        <w:widowControl w:val="0"/>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7. Сведения о доходах, расходах,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за отчетным.</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8. В случае если гражданин или выборное должностное лицо обнаружили, что в представленных ими в кадровую службу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05540" w:rsidRPr="00705540" w:rsidRDefault="00705540" w:rsidP="00705540">
      <w:pPr>
        <w:widowControl w:val="0"/>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 xml:space="preserve">Выборное должностное лицо может представить уточненные сведения в течение одного месяца после окончания срока, указанного в пункте 7 настоящего Положения. </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9. В случае непредставления выборным должностным лицом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выборным должностным лицом, осуществляется в соответствии с законодательством Российской Федерации.</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11. Сведения о доходах, расходах, об имуществе и обязательствах имущественного характера, представляемые в соответствии с настоящим Положением выборным должностным лицом,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lastRenderedPageBreak/>
        <w:t>12. Сведения о доходах, расходах, об имуществе и обязательствах имущественного характера выборного должностного лица, его супруги (супруга) и несовершеннолетних детей, размещаются на официальном сайте муниципального образования.</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13.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14.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выборного должностного лица.</w:t>
      </w: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r w:rsidRPr="00705540">
        <w:rPr>
          <w:rFonts w:ascii="Times New Roman" w:hAnsi="Times New Roman" w:cs="Times New Roman"/>
          <w:sz w:val="16"/>
          <w:szCs w:val="16"/>
        </w:rPr>
        <w:t>15. В случае непредставления или представления заведомо ложных сведений о доходах, расходах, об имуществе и обязательствах имущественного характера выборное должностное лицо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705540" w:rsidRPr="00705540" w:rsidRDefault="00705540" w:rsidP="00705540">
      <w:pPr>
        <w:autoSpaceDE w:val="0"/>
        <w:autoSpaceDN w:val="0"/>
        <w:adjustRightInd w:val="0"/>
        <w:spacing w:after="0"/>
        <w:jc w:val="both"/>
        <w:rPr>
          <w:rFonts w:ascii="Times New Roman" w:hAnsi="Times New Roman" w:cs="Times New Roman"/>
          <w:sz w:val="16"/>
          <w:szCs w:val="16"/>
        </w:rPr>
      </w:pPr>
    </w:p>
    <w:p w:rsidR="00705540" w:rsidRDefault="00705540" w:rsidP="00705540">
      <w:pPr>
        <w:autoSpaceDE w:val="0"/>
        <w:autoSpaceDN w:val="0"/>
        <w:adjustRightInd w:val="0"/>
        <w:spacing w:after="0"/>
        <w:ind w:firstLine="540"/>
        <w:jc w:val="both"/>
        <w:rPr>
          <w:rFonts w:ascii="Times New Roman" w:hAnsi="Times New Roman" w:cs="Times New Roman"/>
          <w:sz w:val="16"/>
          <w:szCs w:val="16"/>
        </w:rPr>
      </w:pPr>
    </w:p>
    <w:p w:rsidR="00705540" w:rsidRPr="00705540" w:rsidRDefault="00705540" w:rsidP="00705540">
      <w:pPr>
        <w:autoSpaceDE w:val="0"/>
        <w:autoSpaceDN w:val="0"/>
        <w:adjustRightInd w:val="0"/>
        <w:spacing w:after="0"/>
        <w:ind w:firstLine="540"/>
        <w:jc w:val="both"/>
        <w:rPr>
          <w:rFonts w:ascii="Times New Roman" w:hAnsi="Times New Roman" w:cs="Times New Roman"/>
          <w:sz w:val="16"/>
          <w:szCs w:val="16"/>
        </w:rPr>
      </w:pPr>
    </w:p>
    <w:p w:rsidR="00705540" w:rsidRPr="00705540" w:rsidRDefault="00705540" w:rsidP="00705540">
      <w:pPr>
        <w:spacing w:after="0"/>
        <w:jc w:val="center"/>
        <w:rPr>
          <w:rFonts w:ascii="Times New Roman" w:hAnsi="Times New Roman" w:cs="Times New Roman"/>
          <w:sz w:val="16"/>
          <w:szCs w:val="16"/>
        </w:rPr>
      </w:pPr>
      <w:r w:rsidRPr="00705540">
        <w:rPr>
          <w:rFonts w:ascii="Times New Roman" w:hAnsi="Times New Roman" w:cs="Times New Roman"/>
          <w:sz w:val="16"/>
          <w:szCs w:val="16"/>
        </w:rPr>
        <w:t>ДУМА</w:t>
      </w:r>
    </w:p>
    <w:p w:rsidR="00705540" w:rsidRPr="00705540" w:rsidRDefault="00705540" w:rsidP="00705540">
      <w:pPr>
        <w:spacing w:after="0"/>
        <w:jc w:val="center"/>
        <w:rPr>
          <w:rFonts w:ascii="Times New Roman" w:hAnsi="Times New Roman" w:cs="Times New Roman"/>
          <w:sz w:val="16"/>
          <w:szCs w:val="16"/>
        </w:rPr>
      </w:pPr>
      <w:r w:rsidRPr="00705540">
        <w:rPr>
          <w:rFonts w:ascii="Times New Roman" w:hAnsi="Times New Roman" w:cs="Times New Roman"/>
          <w:sz w:val="16"/>
          <w:szCs w:val="16"/>
        </w:rPr>
        <w:t>МУНИЦИПАЛЬНОГО ОБРАЗОВАНИЯ «ХОХОРСК»</w:t>
      </w:r>
    </w:p>
    <w:p w:rsidR="00705540" w:rsidRPr="00705540" w:rsidRDefault="00705540" w:rsidP="00705540">
      <w:pPr>
        <w:tabs>
          <w:tab w:val="left" w:pos="7470"/>
        </w:tabs>
        <w:spacing w:after="0"/>
        <w:rPr>
          <w:rFonts w:ascii="Times New Roman" w:hAnsi="Times New Roman" w:cs="Times New Roman"/>
          <w:sz w:val="16"/>
          <w:szCs w:val="16"/>
        </w:rPr>
      </w:pPr>
    </w:p>
    <w:p w:rsidR="00705540" w:rsidRPr="00705540" w:rsidRDefault="00705540" w:rsidP="00705540">
      <w:pPr>
        <w:tabs>
          <w:tab w:val="left" w:pos="7470"/>
        </w:tabs>
        <w:spacing w:after="0"/>
        <w:rPr>
          <w:rFonts w:ascii="Times New Roman" w:hAnsi="Times New Roman" w:cs="Times New Roman"/>
          <w:sz w:val="16"/>
          <w:szCs w:val="16"/>
        </w:rPr>
      </w:pP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r>
      <w:r w:rsidRPr="00705540">
        <w:rPr>
          <w:rFonts w:ascii="Times New Roman" w:hAnsi="Times New Roman" w:cs="Times New Roman"/>
          <w:sz w:val="16"/>
          <w:szCs w:val="16"/>
        </w:rPr>
        <w:softHyphen/>
        <w:t>двадцать  третья  сессия                                                                 третьего  созыва</w:t>
      </w:r>
    </w:p>
    <w:p w:rsidR="00705540" w:rsidRDefault="00705540" w:rsidP="00705540">
      <w:pPr>
        <w:tabs>
          <w:tab w:val="left" w:pos="7470"/>
        </w:tabs>
        <w:spacing w:after="0"/>
        <w:rPr>
          <w:rFonts w:ascii="Times New Roman" w:hAnsi="Times New Roman" w:cs="Times New Roman"/>
          <w:sz w:val="16"/>
          <w:szCs w:val="16"/>
        </w:rPr>
      </w:pPr>
    </w:p>
    <w:p w:rsidR="00705540" w:rsidRPr="00705540" w:rsidRDefault="00705540" w:rsidP="00705540">
      <w:pPr>
        <w:tabs>
          <w:tab w:val="left" w:pos="7470"/>
        </w:tabs>
        <w:spacing w:after="0"/>
        <w:rPr>
          <w:rFonts w:ascii="Times New Roman" w:hAnsi="Times New Roman" w:cs="Times New Roman"/>
          <w:sz w:val="16"/>
          <w:szCs w:val="16"/>
        </w:rPr>
      </w:pPr>
    </w:p>
    <w:p w:rsidR="00705540" w:rsidRPr="00705540" w:rsidRDefault="00705540" w:rsidP="00705540">
      <w:pPr>
        <w:tabs>
          <w:tab w:val="left" w:pos="7470"/>
        </w:tabs>
        <w:spacing w:after="0"/>
        <w:jc w:val="both"/>
        <w:rPr>
          <w:rFonts w:ascii="Times New Roman" w:hAnsi="Times New Roman" w:cs="Times New Roman"/>
          <w:sz w:val="16"/>
          <w:szCs w:val="16"/>
        </w:rPr>
      </w:pPr>
      <w:r w:rsidRPr="00705540">
        <w:rPr>
          <w:rFonts w:ascii="Times New Roman" w:hAnsi="Times New Roman" w:cs="Times New Roman"/>
          <w:sz w:val="16"/>
          <w:szCs w:val="16"/>
        </w:rPr>
        <w:t>30 июня 2015 года                                                                                           с. Хохорск</w:t>
      </w:r>
    </w:p>
    <w:p w:rsidR="00705540" w:rsidRPr="00705540" w:rsidRDefault="00705540" w:rsidP="00705540">
      <w:pPr>
        <w:tabs>
          <w:tab w:val="left" w:pos="7470"/>
        </w:tabs>
        <w:spacing w:after="0"/>
        <w:rPr>
          <w:rFonts w:ascii="Times New Roman" w:hAnsi="Times New Roman" w:cs="Times New Roman"/>
          <w:sz w:val="16"/>
          <w:szCs w:val="16"/>
        </w:rPr>
      </w:pPr>
    </w:p>
    <w:p w:rsidR="00705540" w:rsidRPr="00705540" w:rsidRDefault="00705540" w:rsidP="00705540">
      <w:pPr>
        <w:tabs>
          <w:tab w:val="left" w:pos="7470"/>
        </w:tabs>
        <w:spacing w:after="0"/>
        <w:rPr>
          <w:rFonts w:ascii="Times New Roman" w:hAnsi="Times New Roman" w:cs="Times New Roman"/>
          <w:sz w:val="16"/>
          <w:szCs w:val="16"/>
        </w:rPr>
      </w:pPr>
      <w:r w:rsidRPr="00705540">
        <w:rPr>
          <w:rFonts w:ascii="Times New Roman" w:hAnsi="Times New Roman" w:cs="Times New Roman"/>
          <w:sz w:val="16"/>
          <w:szCs w:val="16"/>
        </w:rPr>
        <w:t>О внесении изменений в бюджет муниципального образования</w:t>
      </w:r>
    </w:p>
    <w:p w:rsidR="00705540" w:rsidRPr="00705540" w:rsidRDefault="00705540" w:rsidP="00705540">
      <w:pPr>
        <w:tabs>
          <w:tab w:val="left" w:pos="7470"/>
        </w:tabs>
        <w:spacing w:after="0"/>
        <w:rPr>
          <w:rFonts w:ascii="Times New Roman" w:hAnsi="Times New Roman" w:cs="Times New Roman"/>
          <w:sz w:val="16"/>
          <w:szCs w:val="16"/>
        </w:rPr>
      </w:pPr>
      <w:r w:rsidRPr="00705540">
        <w:rPr>
          <w:rFonts w:ascii="Times New Roman" w:hAnsi="Times New Roman" w:cs="Times New Roman"/>
          <w:sz w:val="16"/>
          <w:szCs w:val="16"/>
        </w:rPr>
        <w:t>«Хохорск» на 2015  и плановый период 2016-2017 годы.</w:t>
      </w:r>
    </w:p>
    <w:p w:rsidR="00705540" w:rsidRPr="00705540" w:rsidRDefault="00705540" w:rsidP="00705540">
      <w:pPr>
        <w:tabs>
          <w:tab w:val="left" w:pos="7470"/>
        </w:tabs>
        <w:spacing w:after="0"/>
        <w:rPr>
          <w:rFonts w:ascii="Times New Roman" w:hAnsi="Times New Roman" w:cs="Times New Roman"/>
          <w:sz w:val="16"/>
          <w:szCs w:val="16"/>
        </w:rPr>
      </w:pPr>
    </w:p>
    <w:p w:rsidR="00705540" w:rsidRDefault="00705540" w:rsidP="00705540">
      <w:pPr>
        <w:tabs>
          <w:tab w:val="left" w:pos="7470"/>
        </w:tabs>
        <w:spacing w:after="0"/>
        <w:jc w:val="center"/>
        <w:rPr>
          <w:rFonts w:ascii="Times New Roman" w:hAnsi="Times New Roman" w:cs="Times New Roman"/>
          <w:b/>
          <w:sz w:val="16"/>
          <w:szCs w:val="16"/>
        </w:rPr>
      </w:pPr>
    </w:p>
    <w:p w:rsidR="00705540" w:rsidRPr="00705540" w:rsidRDefault="00705540" w:rsidP="00705540">
      <w:pPr>
        <w:tabs>
          <w:tab w:val="left" w:pos="7470"/>
        </w:tabs>
        <w:spacing w:after="0"/>
        <w:jc w:val="center"/>
        <w:rPr>
          <w:rFonts w:ascii="Times New Roman" w:hAnsi="Times New Roman" w:cs="Times New Roman"/>
          <w:b/>
          <w:sz w:val="16"/>
          <w:szCs w:val="16"/>
        </w:rPr>
      </w:pPr>
      <w:r w:rsidRPr="00705540">
        <w:rPr>
          <w:rFonts w:ascii="Times New Roman" w:hAnsi="Times New Roman" w:cs="Times New Roman"/>
          <w:b/>
          <w:sz w:val="16"/>
          <w:szCs w:val="16"/>
        </w:rPr>
        <w:t>РЕШЕНИЕ № 90</w:t>
      </w:r>
    </w:p>
    <w:p w:rsidR="00705540" w:rsidRPr="00705540" w:rsidRDefault="00705540" w:rsidP="00705540">
      <w:pPr>
        <w:tabs>
          <w:tab w:val="left" w:pos="7470"/>
        </w:tabs>
        <w:spacing w:after="0"/>
        <w:rPr>
          <w:rFonts w:ascii="Times New Roman" w:hAnsi="Times New Roman" w:cs="Times New Roman"/>
          <w:sz w:val="16"/>
          <w:szCs w:val="16"/>
        </w:rPr>
      </w:pPr>
    </w:p>
    <w:p w:rsidR="00705540" w:rsidRPr="00705540" w:rsidRDefault="00705540" w:rsidP="00705540">
      <w:pPr>
        <w:tabs>
          <w:tab w:val="left" w:pos="7470"/>
        </w:tabs>
        <w:spacing w:after="0"/>
        <w:jc w:val="both"/>
        <w:rPr>
          <w:rFonts w:ascii="Times New Roman" w:hAnsi="Times New Roman" w:cs="Times New Roman"/>
          <w:sz w:val="16"/>
          <w:szCs w:val="16"/>
        </w:rPr>
      </w:pPr>
      <w:r w:rsidRPr="00705540">
        <w:rPr>
          <w:rFonts w:ascii="Times New Roman" w:hAnsi="Times New Roman" w:cs="Times New Roman"/>
          <w:sz w:val="16"/>
          <w:szCs w:val="16"/>
        </w:rPr>
        <w:t xml:space="preserve">          Согласно Устава МО «Хохорск» п.1.ст.6, ст.56, ст.57, бюджетного процесса, утвержденного решением думы МО «Хохорск» и бюджетного кодекса РФ</w:t>
      </w:r>
    </w:p>
    <w:p w:rsidR="00705540" w:rsidRPr="00705540" w:rsidRDefault="00705540" w:rsidP="00705540">
      <w:pPr>
        <w:tabs>
          <w:tab w:val="left" w:pos="7470"/>
        </w:tabs>
        <w:spacing w:after="0"/>
        <w:rPr>
          <w:rFonts w:ascii="Times New Roman" w:hAnsi="Times New Roman" w:cs="Times New Roman"/>
          <w:b/>
          <w:sz w:val="16"/>
          <w:szCs w:val="16"/>
        </w:rPr>
      </w:pPr>
    </w:p>
    <w:p w:rsidR="00705540" w:rsidRPr="00705540" w:rsidRDefault="00705540" w:rsidP="00705540">
      <w:pPr>
        <w:tabs>
          <w:tab w:val="left" w:pos="7470"/>
        </w:tabs>
        <w:spacing w:after="0"/>
        <w:jc w:val="center"/>
        <w:rPr>
          <w:rFonts w:ascii="Times New Roman" w:hAnsi="Times New Roman" w:cs="Times New Roman"/>
          <w:b/>
          <w:sz w:val="16"/>
          <w:szCs w:val="16"/>
        </w:rPr>
      </w:pPr>
      <w:r w:rsidRPr="00705540">
        <w:rPr>
          <w:rFonts w:ascii="Times New Roman" w:hAnsi="Times New Roman" w:cs="Times New Roman"/>
          <w:b/>
          <w:sz w:val="16"/>
          <w:szCs w:val="16"/>
        </w:rPr>
        <w:t>ДУМА РЕШИЛА:</w:t>
      </w:r>
    </w:p>
    <w:p w:rsidR="00705540" w:rsidRPr="00705540" w:rsidRDefault="00705540" w:rsidP="00705540">
      <w:pPr>
        <w:tabs>
          <w:tab w:val="left" w:pos="7470"/>
        </w:tabs>
        <w:spacing w:after="0"/>
        <w:rPr>
          <w:rFonts w:ascii="Times New Roman" w:hAnsi="Times New Roman" w:cs="Times New Roman"/>
          <w:b/>
          <w:sz w:val="16"/>
          <w:szCs w:val="16"/>
        </w:rPr>
      </w:pPr>
    </w:p>
    <w:p w:rsidR="00705540" w:rsidRPr="00705540" w:rsidRDefault="00705540" w:rsidP="00705540">
      <w:pPr>
        <w:numPr>
          <w:ilvl w:val="0"/>
          <w:numId w:val="17"/>
        </w:numPr>
        <w:spacing w:after="0"/>
        <w:ind w:left="0" w:firstLine="709"/>
        <w:jc w:val="both"/>
        <w:rPr>
          <w:rFonts w:ascii="Times New Roman" w:hAnsi="Times New Roman" w:cs="Times New Roman"/>
          <w:b/>
          <w:sz w:val="16"/>
          <w:szCs w:val="16"/>
        </w:rPr>
      </w:pPr>
      <w:r w:rsidRPr="00705540">
        <w:rPr>
          <w:rFonts w:ascii="Times New Roman" w:hAnsi="Times New Roman" w:cs="Times New Roman"/>
          <w:b/>
          <w:sz w:val="16"/>
          <w:szCs w:val="16"/>
        </w:rPr>
        <w:t>В доходной части (Приложение 2) изменить:</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182 1 06 06033 10 0000 110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«100000»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«120000» (+20000)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182 1 06 06043 10 0000 110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«297900»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«312900» (+15000)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182 1 08 04020 01 0000 110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«30000»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«15000» (-15000)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291 1 11 05025 10 0000 120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«90000»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«0» (-90000)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291 1 14 06025 10 0000 430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«450000»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«680000» (+230000)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lastRenderedPageBreak/>
        <w:t>По</w:t>
      </w:r>
      <w:proofErr w:type="spellEnd"/>
      <w:r w:rsidRPr="00705540">
        <w:rPr>
          <w:rFonts w:ascii="Times New Roman" w:hAnsi="Times New Roman"/>
          <w:sz w:val="16"/>
          <w:szCs w:val="16"/>
        </w:rPr>
        <w:t xml:space="preserve"> КБК 291 2 02 01001 10 0000 151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«1327200»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«1315900» (-11300)</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lang w:val="ru-RU"/>
        </w:rPr>
      </w:pPr>
      <w:r w:rsidRPr="00705540">
        <w:rPr>
          <w:rFonts w:ascii="Times New Roman" w:hAnsi="Times New Roman"/>
          <w:sz w:val="16"/>
          <w:szCs w:val="16"/>
          <w:lang w:val="ru-RU"/>
        </w:rPr>
        <w:t>По КБК 291 2 02 02999 10 0000 151 заменить «3202100» на «3685000» (+482900) (народные инициативы)</w:t>
      </w:r>
    </w:p>
    <w:p w:rsidR="00705540" w:rsidRPr="00705540" w:rsidRDefault="00705540" w:rsidP="00705540">
      <w:pPr>
        <w:pStyle w:val="a3"/>
        <w:numPr>
          <w:ilvl w:val="0"/>
          <w:numId w:val="19"/>
        </w:numPr>
        <w:spacing w:line="276" w:lineRule="auto"/>
        <w:ind w:left="426" w:firstLine="0"/>
        <w:jc w:val="both"/>
        <w:rPr>
          <w:rFonts w:ascii="Times New Roman" w:hAnsi="Times New Roman"/>
          <w:sz w:val="16"/>
          <w:szCs w:val="16"/>
        </w:rPr>
      </w:pPr>
      <w:proofErr w:type="spellStart"/>
      <w:r w:rsidRPr="00705540">
        <w:rPr>
          <w:rFonts w:ascii="Times New Roman" w:hAnsi="Times New Roman"/>
          <w:sz w:val="16"/>
          <w:szCs w:val="16"/>
        </w:rPr>
        <w:t>По</w:t>
      </w:r>
      <w:proofErr w:type="spellEnd"/>
      <w:r w:rsidRPr="00705540">
        <w:rPr>
          <w:rFonts w:ascii="Times New Roman" w:hAnsi="Times New Roman"/>
          <w:sz w:val="16"/>
          <w:szCs w:val="16"/>
        </w:rPr>
        <w:t xml:space="preserve"> КБК 291 2 02 03015 10 0000 151 </w:t>
      </w:r>
      <w:proofErr w:type="spellStart"/>
      <w:r w:rsidRPr="00705540">
        <w:rPr>
          <w:rFonts w:ascii="Times New Roman" w:hAnsi="Times New Roman"/>
          <w:sz w:val="16"/>
          <w:szCs w:val="16"/>
        </w:rPr>
        <w:t>заменить</w:t>
      </w:r>
      <w:proofErr w:type="spellEnd"/>
      <w:r w:rsidRPr="00705540">
        <w:rPr>
          <w:rFonts w:ascii="Times New Roman" w:hAnsi="Times New Roman"/>
          <w:sz w:val="16"/>
          <w:szCs w:val="16"/>
        </w:rPr>
        <w:t xml:space="preserve"> «209600» </w:t>
      </w:r>
      <w:proofErr w:type="spellStart"/>
      <w:r w:rsidRPr="00705540">
        <w:rPr>
          <w:rFonts w:ascii="Times New Roman" w:hAnsi="Times New Roman"/>
          <w:sz w:val="16"/>
          <w:szCs w:val="16"/>
        </w:rPr>
        <w:t>на</w:t>
      </w:r>
      <w:proofErr w:type="spellEnd"/>
      <w:r w:rsidRPr="00705540">
        <w:rPr>
          <w:rFonts w:ascii="Times New Roman" w:hAnsi="Times New Roman"/>
          <w:sz w:val="16"/>
          <w:szCs w:val="16"/>
        </w:rPr>
        <w:t xml:space="preserve"> «190500» (-19100)</w:t>
      </w:r>
    </w:p>
    <w:p w:rsidR="00705540" w:rsidRPr="00705540" w:rsidRDefault="00705540" w:rsidP="00705540">
      <w:pPr>
        <w:pStyle w:val="a3"/>
        <w:ind w:left="1429"/>
        <w:jc w:val="both"/>
        <w:rPr>
          <w:rFonts w:ascii="Times New Roman" w:hAnsi="Times New Roman"/>
          <w:sz w:val="16"/>
          <w:szCs w:val="16"/>
          <w:lang w:val="ru-RU"/>
        </w:rPr>
      </w:pPr>
      <w:r w:rsidRPr="00705540">
        <w:rPr>
          <w:rFonts w:ascii="Times New Roman" w:hAnsi="Times New Roman"/>
          <w:sz w:val="16"/>
          <w:szCs w:val="16"/>
          <w:lang w:val="ru-RU"/>
        </w:rPr>
        <w:t>Таким образом, строку «итого доходов» заменить «10772100» на «11384600» (+612500)</w:t>
      </w:r>
    </w:p>
    <w:p w:rsidR="00705540" w:rsidRPr="00705540" w:rsidRDefault="00705540" w:rsidP="00705540">
      <w:pPr>
        <w:spacing w:after="0"/>
        <w:jc w:val="both"/>
        <w:rPr>
          <w:rFonts w:ascii="Times New Roman" w:hAnsi="Times New Roman" w:cs="Times New Roman"/>
          <w:sz w:val="16"/>
          <w:szCs w:val="16"/>
        </w:rPr>
      </w:pPr>
    </w:p>
    <w:p w:rsidR="00705540" w:rsidRPr="00705540" w:rsidRDefault="00705540" w:rsidP="00705540">
      <w:pPr>
        <w:spacing w:after="0"/>
        <w:jc w:val="both"/>
        <w:rPr>
          <w:rFonts w:ascii="Times New Roman" w:hAnsi="Times New Roman" w:cs="Times New Roman"/>
          <w:sz w:val="16"/>
          <w:szCs w:val="16"/>
        </w:rPr>
      </w:pPr>
      <w:r w:rsidRPr="00705540">
        <w:rPr>
          <w:rFonts w:ascii="Times New Roman" w:hAnsi="Times New Roman" w:cs="Times New Roman"/>
          <w:sz w:val="16"/>
          <w:szCs w:val="16"/>
        </w:rPr>
        <w:t>Изменить дефицит «130000» на «138 000» (+8000)</w:t>
      </w:r>
    </w:p>
    <w:p w:rsidR="00705540" w:rsidRPr="00705540" w:rsidRDefault="00705540" w:rsidP="00705540">
      <w:pPr>
        <w:spacing w:after="0"/>
        <w:jc w:val="both"/>
        <w:rPr>
          <w:rFonts w:ascii="Times New Roman" w:hAnsi="Times New Roman" w:cs="Times New Roman"/>
          <w:sz w:val="16"/>
          <w:szCs w:val="16"/>
        </w:rPr>
      </w:pPr>
    </w:p>
    <w:p w:rsidR="00705540" w:rsidRPr="00705540" w:rsidRDefault="00705540" w:rsidP="00705540">
      <w:pPr>
        <w:numPr>
          <w:ilvl w:val="0"/>
          <w:numId w:val="17"/>
        </w:numPr>
        <w:spacing w:after="0"/>
        <w:ind w:left="0" w:firstLine="709"/>
        <w:jc w:val="both"/>
        <w:rPr>
          <w:rFonts w:ascii="Times New Roman" w:hAnsi="Times New Roman" w:cs="Times New Roman"/>
          <w:b/>
          <w:sz w:val="16"/>
          <w:szCs w:val="16"/>
        </w:rPr>
      </w:pPr>
      <w:r w:rsidRPr="00705540">
        <w:rPr>
          <w:rFonts w:ascii="Times New Roman" w:hAnsi="Times New Roman" w:cs="Times New Roman"/>
          <w:sz w:val="16"/>
          <w:szCs w:val="16"/>
        </w:rPr>
        <w:t xml:space="preserve"> </w:t>
      </w:r>
      <w:r w:rsidRPr="00705540">
        <w:rPr>
          <w:rFonts w:ascii="Times New Roman" w:hAnsi="Times New Roman" w:cs="Times New Roman"/>
          <w:b/>
          <w:sz w:val="16"/>
          <w:szCs w:val="16"/>
        </w:rPr>
        <w:t xml:space="preserve">В расходной части (Приложение 6) изменить:  </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0104 КОСГУ 290 заменить «40000» на «60755» (+20755)</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0104 КОСГУ 310 заменить «30000» на «60000» (+30000)</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0104 КОСГУ 340 заменить «83000» на «105000» (+22000)</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0203 КОСГУ 211 заменить «152534,56» на «142473,12» (-10061,44)</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0203 КОСГУ 213 заменить «46065,44» на «43026,88» (-3038,56)</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0203 КОСГУ 221 заменить «4000» на «2000» (-2000)</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0203 КОСГУ 223 заменить «5000» на «2000» (-3000)</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0203 КОСГУ 340 заменить «2000» на «1000» (-1000)</w:t>
      </w:r>
    </w:p>
    <w:p w:rsidR="00705540" w:rsidRPr="00705540" w:rsidRDefault="00705540" w:rsidP="00705540">
      <w:pPr>
        <w:pStyle w:val="a3"/>
        <w:numPr>
          <w:ilvl w:val="0"/>
          <w:numId w:val="18"/>
        </w:numPr>
        <w:spacing w:line="276" w:lineRule="auto"/>
        <w:jc w:val="both"/>
        <w:rPr>
          <w:rFonts w:ascii="Times New Roman" w:hAnsi="Times New Roman"/>
          <w:sz w:val="16"/>
          <w:szCs w:val="16"/>
          <w:lang w:val="ru-RU"/>
        </w:rPr>
      </w:pPr>
      <w:r w:rsidRPr="00705540">
        <w:rPr>
          <w:rFonts w:ascii="Times New Roman" w:hAnsi="Times New Roman"/>
          <w:sz w:val="16"/>
          <w:szCs w:val="16"/>
          <w:lang w:val="ru-RU"/>
        </w:rPr>
        <w:t>По разделу 0801 КОСГУ 241 заменить «4005379» на «4572224» (+566845)</w:t>
      </w:r>
    </w:p>
    <w:p w:rsidR="00705540" w:rsidRPr="00705540" w:rsidRDefault="00705540" w:rsidP="00705540">
      <w:pPr>
        <w:spacing w:after="0"/>
        <w:ind w:left="360"/>
        <w:jc w:val="both"/>
        <w:rPr>
          <w:rFonts w:ascii="Times New Roman" w:hAnsi="Times New Roman" w:cs="Times New Roman"/>
          <w:sz w:val="16"/>
          <w:szCs w:val="16"/>
        </w:rPr>
      </w:pPr>
    </w:p>
    <w:p w:rsidR="00705540" w:rsidRPr="00705540" w:rsidRDefault="00705540" w:rsidP="00705540">
      <w:pPr>
        <w:spacing w:after="0"/>
        <w:ind w:left="360"/>
        <w:jc w:val="both"/>
        <w:rPr>
          <w:rFonts w:ascii="Times New Roman" w:hAnsi="Times New Roman" w:cs="Times New Roman"/>
          <w:sz w:val="16"/>
          <w:szCs w:val="16"/>
        </w:rPr>
      </w:pPr>
      <w:r w:rsidRPr="00705540">
        <w:rPr>
          <w:rFonts w:ascii="Times New Roman" w:hAnsi="Times New Roman" w:cs="Times New Roman"/>
          <w:sz w:val="16"/>
          <w:szCs w:val="16"/>
        </w:rPr>
        <w:t>Таким образом, строку «итого расходов» заменить «10902100» на «11522600» (+620500)</w:t>
      </w:r>
    </w:p>
    <w:p w:rsidR="00705540" w:rsidRPr="00705540" w:rsidRDefault="00705540" w:rsidP="00705540">
      <w:pPr>
        <w:spacing w:after="0"/>
        <w:ind w:left="360"/>
        <w:jc w:val="both"/>
        <w:rPr>
          <w:rFonts w:ascii="Times New Roman" w:hAnsi="Times New Roman" w:cs="Times New Roman"/>
          <w:sz w:val="16"/>
          <w:szCs w:val="16"/>
        </w:rPr>
      </w:pPr>
    </w:p>
    <w:p w:rsidR="00705540" w:rsidRPr="00705540" w:rsidRDefault="00705540" w:rsidP="00705540">
      <w:pPr>
        <w:numPr>
          <w:ilvl w:val="0"/>
          <w:numId w:val="17"/>
        </w:numPr>
        <w:spacing w:after="0"/>
        <w:jc w:val="both"/>
        <w:rPr>
          <w:rFonts w:ascii="Times New Roman" w:hAnsi="Times New Roman" w:cs="Times New Roman"/>
          <w:sz w:val="16"/>
          <w:szCs w:val="16"/>
        </w:rPr>
      </w:pPr>
      <w:r w:rsidRPr="00705540">
        <w:rPr>
          <w:rFonts w:ascii="Times New Roman" w:hAnsi="Times New Roman" w:cs="Times New Roman"/>
          <w:sz w:val="16"/>
          <w:szCs w:val="16"/>
        </w:rPr>
        <w:t>Опубликовать настоящее Решение в Вестнике МО «Хохорск»</w:t>
      </w:r>
    </w:p>
    <w:p w:rsidR="00705540" w:rsidRPr="00705540" w:rsidRDefault="00705540" w:rsidP="00705540">
      <w:pPr>
        <w:spacing w:after="0"/>
        <w:jc w:val="both"/>
        <w:rPr>
          <w:rFonts w:ascii="Times New Roman" w:hAnsi="Times New Roman" w:cs="Times New Roman"/>
          <w:sz w:val="16"/>
          <w:szCs w:val="16"/>
        </w:rPr>
      </w:pPr>
    </w:p>
    <w:p w:rsidR="00705540" w:rsidRPr="00705540" w:rsidRDefault="00705540" w:rsidP="00705540">
      <w:pPr>
        <w:spacing w:after="0"/>
        <w:ind w:left="-142" w:firstLine="142"/>
        <w:jc w:val="both"/>
        <w:rPr>
          <w:rFonts w:ascii="Times New Roman" w:hAnsi="Times New Roman" w:cs="Times New Roman"/>
          <w:sz w:val="16"/>
          <w:szCs w:val="16"/>
        </w:rPr>
      </w:pPr>
      <w:r w:rsidRPr="00705540">
        <w:rPr>
          <w:rFonts w:ascii="Times New Roman" w:hAnsi="Times New Roman" w:cs="Times New Roman"/>
          <w:sz w:val="16"/>
          <w:szCs w:val="16"/>
        </w:rPr>
        <w:t>Глава администрации МО «Хохорск»                                    А.И.Улаханова</w:t>
      </w:r>
    </w:p>
    <w:p w:rsidR="00705540" w:rsidRPr="00705540" w:rsidRDefault="00705540" w:rsidP="00705540">
      <w:pPr>
        <w:pStyle w:val="af1"/>
        <w:rPr>
          <w:sz w:val="16"/>
          <w:szCs w:val="16"/>
        </w:rPr>
      </w:pPr>
    </w:p>
    <w:p w:rsidR="00F87AA5" w:rsidRPr="00705540" w:rsidRDefault="00F87AA5" w:rsidP="00705540">
      <w:pPr>
        <w:spacing w:after="0"/>
        <w:rPr>
          <w:rFonts w:ascii="Times New Roman" w:hAnsi="Times New Roman" w:cs="Times New Roman"/>
          <w:sz w:val="16"/>
          <w:szCs w:val="16"/>
        </w:rPr>
      </w:pPr>
    </w:p>
    <w:p w:rsidR="00F87AA5" w:rsidRPr="00705540" w:rsidRDefault="00F87AA5" w:rsidP="00705540">
      <w:pPr>
        <w:spacing w:after="0"/>
        <w:rPr>
          <w:rFonts w:ascii="Times New Roman" w:hAnsi="Times New Roman" w:cs="Times New Roman"/>
          <w:sz w:val="16"/>
          <w:szCs w:val="16"/>
        </w:rPr>
      </w:pPr>
    </w:p>
    <w:p w:rsidR="00F527AF" w:rsidRPr="00705540" w:rsidRDefault="00F527AF" w:rsidP="00705540">
      <w:pPr>
        <w:widowControl w:val="0"/>
        <w:autoSpaceDE w:val="0"/>
        <w:autoSpaceDN w:val="0"/>
        <w:adjustRightInd w:val="0"/>
        <w:spacing w:after="0" w:line="240" w:lineRule="auto"/>
        <w:rPr>
          <w:rFonts w:ascii="Times New Roman" w:hAnsi="Times New Roman" w:cs="Times New Roman"/>
          <w:bCs/>
          <w:sz w:val="16"/>
          <w:szCs w:val="16"/>
        </w:rPr>
      </w:pPr>
    </w:p>
    <w:p w:rsidR="00F527AF" w:rsidRPr="00705540" w:rsidRDefault="00F527AF" w:rsidP="00705540">
      <w:pPr>
        <w:spacing w:after="0" w:line="240" w:lineRule="auto"/>
        <w:jc w:val="both"/>
        <w:rPr>
          <w:rFonts w:ascii="Times New Roman" w:hAnsi="Times New Roman" w:cs="Times New Roman"/>
          <w:sz w:val="16"/>
          <w:szCs w:val="16"/>
        </w:rPr>
      </w:pPr>
    </w:p>
    <w:p w:rsidR="00F527AF" w:rsidRPr="00705540" w:rsidRDefault="00F527AF" w:rsidP="00705540">
      <w:pPr>
        <w:spacing w:after="0" w:line="240" w:lineRule="auto"/>
        <w:jc w:val="both"/>
        <w:rPr>
          <w:rFonts w:ascii="Times New Roman" w:hAnsi="Times New Roman" w:cs="Times New Roman"/>
          <w:sz w:val="16"/>
          <w:szCs w:val="16"/>
        </w:rPr>
      </w:pPr>
    </w:p>
    <w:p w:rsidR="00F527AF" w:rsidRPr="00705540" w:rsidRDefault="00F527AF" w:rsidP="00705540">
      <w:pPr>
        <w:spacing w:after="0" w:line="240" w:lineRule="auto"/>
        <w:jc w:val="both"/>
        <w:rPr>
          <w:rFonts w:ascii="Times New Roman" w:hAnsi="Times New Roman" w:cs="Times New Roman"/>
          <w:sz w:val="16"/>
          <w:szCs w:val="16"/>
        </w:rPr>
      </w:pPr>
    </w:p>
    <w:p w:rsidR="00F527AF" w:rsidRPr="00705540" w:rsidRDefault="00F527AF"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sectPr w:rsidR="00D12A7D" w:rsidRPr="00705540" w:rsidSect="00F527AF">
          <w:type w:val="continuous"/>
          <w:pgSz w:w="11906" w:h="16838"/>
          <w:pgMar w:top="1134" w:right="850" w:bottom="1134" w:left="1701" w:header="708" w:footer="708" w:gutter="0"/>
          <w:cols w:num="2" w:space="708"/>
          <w:docGrid w:linePitch="360"/>
        </w:sect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Default="00D12A7D"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Default="0048165F" w:rsidP="00705540">
      <w:pPr>
        <w:spacing w:after="0" w:line="240" w:lineRule="auto"/>
        <w:rPr>
          <w:rFonts w:ascii="Times New Roman" w:hAnsi="Times New Roman" w:cs="Times New Roman"/>
          <w:sz w:val="16"/>
          <w:szCs w:val="16"/>
        </w:rPr>
      </w:pPr>
    </w:p>
    <w:p w:rsidR="0048165F" w:rsidRPr="00705540" w:rsidRDefault="0048165F"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Pr="00705540" w:rsidRDefault="00D12A7D" w:rsidP="00705540">
      <w:pPr>
        <w:spacing w:after="0" w:line="240" w:lineRule="auto"/>
        <w:rPr>
          <w:rFonts w:ascii="Times New Roman" w:hAnsi="Times New Roman" w:cs="Times New Roman"/>
          <w:sz w:val="16"/>
          <w:szCs w:val="16"/>
        </w:rPr>
      </w:pPr>
    </w:p>
    <w:p w:rsidR="00D12A7D" w:rsidRDefault="00D12A7D" w:rsidP="00705540">
      <w:pPr>
        <w:spacing w:after="0"/>
      </w:pPr>
    </w:p>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D12A7D" w:rsidTr="00D12A7D">
        <w:trPr>
          <w:trHeight w:val="1720"/>
        </w:trPr>
        <w:tc>
          <w:tcPr>
            <w:tcW w:w="6360" w:type="dxa"/>
            <w:tcBorders>
              <w:top w:val="single" w:sz="4" w:space="0" w:color="auto"/>
              <w:left w:val="single" w:sz="4" w:space="0" w:color="auto"/>
              <w:bottom w:val="single" w:sz="4" w:space="0" w:color="auto"/>
              <w:right w:val="single" w:sz="4" w:space="0" w:color="auto"/>
            </w:tcBorders>
          </w:tcPr>
          <w:p w:rsidR="00D12A7D" w:rsidRDefault="00D12A7D" w:rsidP="00D12A7D"/>
          <w:p w:rsidR="00D12A7D" w:rsidRDefault="00D12A7D" w:rsidP="00D12A7D">
            <w:pPr>
              <w:spacing w:after="0"/>
              <w:rPr>
                <w:rFonts w:ascii="Times New Roman" w:hAnsi="Times New Roman" w:cs="Times New Roman"/>
                <w:sz w:val="16"/>
                <w:szCs w:val="16"/>
              </w:rPr>
            </w:pPr>
          </w:p>
          <w:p w:rsidR="00D12A7D" w:rsidRDefault="00D12A7D" w:rsidP="00D12A7D">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12A7D" w:rsidRDefault="00D12A7D" w:rsidP="00D12A7D">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D12A7D" w:rsidRDefault="00D12A7D" w:rsidP="00D12A7D">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D12A7D" w:rsidRDefault="00D12A7D" w:rsidP="00D12A7D">
            <w:pPr>
              <w:spacing w:after="0"/>
              <w:ind w:left="2505"/>
            </w:pPr>
            <w:r>
              <w:rPr>
                <w:rFonts w:ascii="Times New Roman" w:hAnsi="Times New Roman" w:cs="Times New Roman"/>
                <w:sz w:val="16"/>
                <w:szCs w:val="16"/>
              </w:rPr>
              <w:t xml:space="preserve">         Тираж 25 экз. подписан  30.06. 2015 г</w:t>
            </w:r>
          </w:p>
        </w:tc>
      </w:tr>
    </w:tbl>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pPr>
    </w:p>
    <w:p w:rsidR="00D12A7D" w:rsidRDefault="00D12A7D" w:rsidP="00F527AF">
      <w:pPr>
        <w:spacing w:line="240" w:lineRule="auto"/>
        <w:rPr>
          <w:rFonts w:ascii="Times New Roman" w:hAnsi="Times New Roman" w:cs="Times New Roman"/>
          <w:sz w:val="16"/>
          <w:szCs w:val="16"/>
        </w:rPr>
        <w:sectPr w:rsidR="00D12A7D" w:rsidSect="00D12A7D">
          <w:type w:val="continuous"/>
          <w:pgSz w:w="11906" w:h="16838"/>
          <w:pgMar w:top="1134" w:right="850" w:bottom="1134" w:left="1701" w:header="708" w:footer="708" w:gutter="0"/>
          <w:cols w:space="708"/>
          <w:docGrid w:linePitch="360"/>
        </w:sectPr>
      </w:pPr>
    </w:p>
    <w:p w:rsidR="00D12A7D" w:rsidRPr="00F87AA5" w:rsidRDefault="00D12A7D" w:rsidP="00F527AF">
      <w:pPr>
        <w:spacing w:line="240" w:lineRule="auto"/>
        <w:rPr>
          <w:rFonts w:ascii="Times New Roman" w:hAnsi="Times New Roman" w:cs="Times New Roman"/>
          <w:sz w:val="16"/>
          <w:szCs w:val="16"/>
        </w:rPr>
      </w:pPr>
    </w:p>
    <w:sectPr w:rsidR="00D12A7D" w:rsidRPr="00F87AA5" w:rsidSect="00F527AF">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269B"/>
    <w:multiLevelType w:val="hybridMultilevel"/>
    <w:tmpl w:val="3AAE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065AA"/>
    <w:multiLevelType w:val="hybridMultilevel"/>
    <w:tmpl w:val="B0F6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343FF"/>
    <w:multiLevelType w:val="hybridMultilevel"/>
    <w:tmpl w:val="31085F10"/>
    <w:lvl w:ilvl="0" w:tplc="681C98AA">
      <w:start w:val="1"/>
      <w:numFmt w:val="decimal"/>
      <w:lvlText w:val="%1."/>
      <w:lvlJc w:val="left"/>
      <w:pPr>
        <w:ind w:left="720" w:hanging="360"/>
      </w:pPr>
      <w:rPr>
        <w:rFonts w:ascii="Times New Roman" w:eastAsia="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5117A"/>
    <w:multiLevelType w:val="hybridMultilevel"/>
    <w:tmpl w:val="3AAE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96699"/>
    <w:multiLevelType w:val="hybridMultilevel"/>
    <w:tmpl w:val="B3B80E5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220A2"/>
    <w:multiLevelType w:val="hybridMultilevel"/>
    <w:tmpl w:val="B372885C"/>
    <w:lvl w:ilvl="0" w:tplc="C6FE94E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367713"/>
    <w:multiLevelType w:val="hybridMultilevel"/>
    <w:tmpl w:val="EA823A76"/>
    <w:lvl w:ilvl="0" w:tplc="206E83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8833CD"/>
    <w:multiLevelType w:val="singleLevel"/>
    <w:tmpl w:val="0D443972"/>
    <w:lvl w:ilvl="0">
      <w:start w:val="1"/>
      <w:numFmt w:val="decimal"/>
      <w:lvlText w:val="2.%1."/>
      <w:legacy w:legacy="1" w:legacySpace="0" w:legacyIndent="529"/>
      <w:lvlJc w:val="left"/>
      <w:rPr>
        <w:rFonts w:ascii="Times New Roman" w:hAnsi="Times New Roman" w:cs="Times New Roman" w:hint="default"/>
      </w:rPr>
    </w:lvl>
  </w:abstractNum>
  <w:abstractNum w:abstractNumId="8">
    <w:nsid w:val="30501D09"/>
    <w:multiLevelType w:val="multilevel"/>
    <w:tmpl w:val="39BA2364"/>
    <w:lvl w:ilvl="0">
      <w:start w:val="1"/>
      <w:numFmt w:val="decimal"/>
      <w:lvlText w:val="%1."/>
      <w:lvlJc w:val="left"/>
      <w:pPr>
        <w:ind w:left="720"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0651A9F"/>
    <w:multiLevelType w:val="hybridMultilevel"/>
    <w:tmpl w:val="D6506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A0807"/>
    <w:multiLevelType w:val="hybridMultilevel"/>
    <w:tmpl w:val="D6506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1433A9"/>
    <w:multiLevelType w:val="hybridMultilevel"/>
    <w:tmpl w:val="8618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507BE"/>
    <w:multiLevelType w:val="hybridMultilevel"/>
    <w:tmpl w:val="3AAE7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3A4141"/>
    <w:multiLevelType w:val="hybridMultilevel"/>
    <w:tmpl w:val="DF5ED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2F1441"/>
    <w:multiLevelType w:val="hybridMultilevel"/>
    <w:tmpl w:val="7902E210"/>
    <w:lvl w:ilvl="0" w:tplc="955A2FC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5BD4760"/>
    <w:multiLevelType w:val="hybridMultilevel"/>
    <w:tmpl w:val="BE60E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8D0266"/>
    <w:multiLevelType w:val="singleLevel"/>
    <w:tmpl w:val="454CE8AC"/>
    <w:lvl w:ilvl="0">
      <w:start w:val="1"/>
      <w:numFmt w:val="decimal"/>
      <w:lvlText w:val="%1."/>
      <w:lvlJc w:val="left"/>
      <w:pPr>
        <w:tabs>
          <w:tab w:val="num" w:pos="360"/>
        </w:tabs>
        <w:ind w:left="360" w:hanging="360"/>
      </w:pPr>
      <w:rPr>
        <w:b/>
      </w:rPr>
    </w:lvl>
  </w:abstractNum>
  <w:abstractNum w:abstractNumId="17">
    <w:nsid w:val="745A744A"/>
    <w:multiLevelType w:val="hybridMultilevel"/>
    <w:tmpl w:val="8618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F3A1E"/>
    <w:multiLevelType w:val="hybridMultilevel"/>
    <w:tmpl w:val="A52C0FA8"/>
    <w:lvl w:ilvl="0" w:tplc="BDF056B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 w:numId="9">
    <w:abstractNumId w:val="12"/>
  </w:num>
  <w:num w:numId="10">
    <w:abstractNumId w:val="7"/>
  </w:num>
  <w:num w:numId="11">
    <w:abstractNumId w:val="18"/>
  </w:num>
  <w:num w:numId="12">
    <w:abstractNumId w:val="16"/>
    <w:lvlOverride w:ilvl="0">
      <w:startOverride w:val="1"/>
    </w:lvlOverride>
  </w:num>
  <w:num w:numId="13">
    <w:abstractNumId w:val="17"/>
  </w:num>
  <w:num w:numId="14">
    <w:abstractNumId w:val="11"/>
  </w:num>
  <w:num w:numId="15">
    <w:abstractNumId w:val="10"/>
  </w:num>
  <w:num w:numId="16">
    <w:abstractNumId w:val="9"/>
  </w:num>
  <w:num w:numId="17">
    <w:abstractNumId w:val="6"/>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527AF"/>
    <w:rsid w:val="003A715B"/>
    <w:rsid w:val="00400747"/>
    <w:rsid w:val="0048165F"/>
    <w:rsid w:val="00705540"/>
    <w:rsid w:val="00710073"/>
    <w:rsid w:val="00A345EC"/>
    <w:rsid w:val="00D12A7D"/>
    <w:rsid w:val="00F527AF"/>
    <w:rsid w:val="00F87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73"/>
  </w:style>
  <w:style w:type="paragraph" w:styleId="1">
    <w:name w:val="heading 1"/>
    <w:basedOn w:val="a"/>
    <w:next w:val="a"/>
    <w:link w:val="10"/>
    <w:qFormat/>
    <w:rsid w:val="00F527A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unhideWhenUsed/>
    <w:qFormat/>
    <w:rsid w:val="00F52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5540"/>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F527A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27AF"/>
    <w:rPr>
      <w:rFonts w:ascii="Times New Roman" w:eastAsia="Times New Roman" w:hAnsi="Times New Roman" w:cs="Times New Roman"/>
      <w:sz w:val="28"/>
      <w:szCs w:val="20"/>
    </w:rPr>
  </w:style>
  <w:style w:type="character" w:customStyle="1" w:styleId="20">
    <w:name w:val="Заголовок 2 Знак"/>
    <w:basedOn w:val="a0"/>
    <w:link w:val="2"/>
    <w:uiPriority w:val="9"/>
    <w:rsid w:val="00F527AF"/>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semiHidden/>
    <w:rsid w:val="00F527AF"/>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F527AF"/>
    <w:pPr>
      <w:spacing w:after="0" w:line="240" w:lineRule="auto"/>
      <w:ind w:left="720" w:firstLine="360"/>
      <w:contextualSpacing/>
    </w:pPr>
    <w:rPr>
      <w:rFonts w:ascii="Calibri" w:eastAsia="Times New Roman" w:hAnsi="Calibri" w:cs="Times New Roman"/>
      <w:lang w:val="en-US" w:eastAsia="en-US" w:bidi="en-US"/>
    </w:rPr>
  </w:style>
  <w:style w:type="paragraph" w:styleId="a4">
    <w:name w:val="No Spacing"/>
    <w:uiPriority w:val="1"/>
    <w:qFormat/>
    <w:rsid w:val="00F527AF"/>
    <w:pPr>
      <w:spacing w:after="0" w:line="240" w:lineRule="auto"/>
    </w:pPr>
    <w:rPr>
      <w:rFonts w:ascii="Calibri" w:eastAsia="Times New Roman" w:hAnsi="Calibri" w:cs="Times New Roman"/>
    </w:rPr>
  </w:style>
  <w:style w:type="table" w:styleId="a5">
    <w:name w:val="Table Grid"/>
    <w:basedOn w:val="a1"/>
    <w:rsid w:val="00F527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F527A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F527AF"/>
    <w:rPr>
      <w:b/>
      <w:bCs/>
    </w:rPr>
  </w:style>
  <w:style w:type="character" w:customStyle="1" w:styleId="apple-converted-space">
    <w:name w:val="apple-converted-space"/>
    <w:basedOn w:val="a0"/>
    <w:rsid w:val="00F527AF"/>
  </w:style>
  <w:style w:type="character" w:styleId="a8">
    <w:name w:val="Hyperlink"/>
    <w:basedOn w:val="a0"/>
    <w:uiPriority w:val="99"/>
    <w:semiHidden/>
    <w:unhideWhenUsed/>
    <w:rsid w:val="00F527AF"/>
    <w:rPr>
      <w:color w:val="0000FF"/>
      <w:u w:val="single"/>
    </w:rPr>
  </w:style>
  <w:style w:type="character" w:styleId="a9">
    <w:name w:val="Emphasis"/>
    <w:basedOn w:val="a0"/>
    <w:uiPriority w:val="20"/>
    <w:qFormat/>
    <w:rsid w:val="00F527AF"/>
    <w:rPr>
      <w:i/>
      <w:iCs/>
    </w:rPr>
  </w:style>
  <w:style w:type="paragraph" w:customStyle="1" w:styleId="consnonformat">
    <w:name w:val="consnonformat"/>
    <w:basedOn w:val="a"/>
    <w:rsid w:val="00F52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
    <w:rsid w:val="00F52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F527AF"/>
  </w:style>
  <w:style w:type="paragraph" w:customStyle="1" w:styleId="ConsPlusCell">
    <w:name w:val="ConsPlusCell"/>
    <w:rsid w:val="00F527A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a">
    <w:name w:val="header"/>
    <w:basedOn w:val="a"/>
    <w:link w:val="ab"/>
    <w:rsid w:val="00F527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527AF"/>
    <w:rPr>
      <w:rFonts w:ascii="Times New Roman" w:eastAsia="Times New Roman" w:hAnsi="Times New Roman" w:cs="Times New Roman"/>
      <w:sz w:val="24"/>
      <w:szCs w:val="24"/>
    </w:rPr>
  </w:style>
  <w:style w:type="character" w:styleId="ac">
    <w:name w:val="page number"/>
    <w:basedOn w:val="a0"/>
    <w:rsid w:val="00F527AF"/>
  </w:style>
  <w:style w:type="paragraph" w:styleId="ad">
    <w:name w:val="Balloon Text"/>
    <w:basedOn w:val="a"/>
    <w:link w:val="ae"/>
    <w:uiPriority w:val="99"/>
    <w:semiHidden/>
    <w:unhideWhenUsed/>
    <w:rsid w:val="00F527A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527AF"/>
    <w:rPr>
      <w:rFonts w:ascii="Tahoma" w:hAnsi="Tahoma" w:cs="Tahoma"/>
      <w:sz w:val="16"/>
      <w:szCs w:val="16"/>
    </w:rPr>
  </w:style>
  <w:style w:type="paragraph" w:styleId="af">
    <w:name w:val="Body Text Indent"/>
    <w:basedOn w:val="a"/>
    <w:link w:val="af0"/>
    <w:rsid w:val="00F527A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F527AF"/>
    <w:rPr>
      <w:rFonts w:ascii="Times New Roman" w:eastAsia="Times New Roman" w:hAnsi="Times New Roman" w:cs="Times New Roman"/>
      <w:sz w:val="24"/>
      <w:szCs w:val="24"/>
    </w:rPr>
  </w:style>
  <w:style w:type="paragraph" w:customStyle="1" w:styleId="ConsPlusNormal">
    <w:name w:val="ConsPlusNormal"/>
    <w:rsid w:val="00F527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qFormat/>
    <w:rsid w:val="00F527AF"/>
    <w:pPr>
      <w:widowControl w:val="0"/>
      <w:autoSpaceDE w:val="0"/>
      <w:autoSpaceDN w:val="0"/>
      <w:adjustRightInd w:val="0"/>
      <w:spacing w:after="0" w:line="240" w:lineRule="auto"/>
    </w:pPr>
    <w:rPr>
      <w:rFonts w:ascii="Arial" w:eastAsia="Times New Roman" w:hAnsi="Arial" w:cs="Arial"/>
      <w:b/>
      <w:bCs/>
      <w:sz w:val="20"/>
      <w:szCs w:val="20"/>
    </w:rPr>
  </w:style>
  <w:style w:type="paragraph" w:styleId="21">
    <w:name w:val="Body Text Indent 2"/>
    <w:basedOn w:val="a"/>
    <w:link w:val="22"/>
    <w:rsid w:val="00F527AF"/>
    <w:pPr>
      <w:spacing w:after="0" w:line="240" w:lineRule="auto"/>
      <w:ind w:left="180" w:hanging="18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F527AF"/>
    <w:rPr>
      <w:rFonts w:ascii="Times New Roman" w:eastAsia="Times New Roman" w:hAnsi="Times New Roman" w:cs="Times New Roman"/>
      <w:sz w:val="28"/>
      <w:szCs w:val="28"/>
    </w:rPr>
  </w:style>
  <w:style w:type="paragraph" w:styleId="af1">
    <w:name w:val="Title"/>
    <w:basedOn w:val="a"/>
    <w:link w:val="af2"/>
    <w:uiPriority w:val="99"/>
    <w:qFormat/>
    <w:rsid w:val="00F527AF"/>
    <w:pPr>
      <w:widowControl w:val="0"/>
      <w:shd w:val="clear" w:color="auto" w:fill="FFFFFF"/>
      <w:autoSpaceDE w:val="0"/>
      <w:autoSpaceDN w:val="0"/>
      <w:adjustRightInd w:val="0"/>
      <w:spacing w:after="0" w:line="317" w:lineRule="exact"/>
      <w:ind w:left="5387" w:right="538"/>
      <w:jc w:val="center"/>
    </w:pPr>
    <w:rPr>
      <w:rFonts w:ascii="Times New Roman" w:eastAsia="Times New Roman" w:hAnsi="Times New Roman" w:cs="Times New Roman"/>
      <w:color w:val="000000"/>
      <w:sz w:val="28"/>
      <w:szCs w:val="28"/>
    </w:rPr>
  </w:style>
  <w:style w:type="character" w:customStyle="1" w:styleId="af2">
    <w:name w:val="Название Знак"/>
    <w:basedOn w:val="a0"/>
    <w:link w:val="af1"/>
    <w:uiPriority w:val="99"/>
    <w:rsid w:val="00F527AF"/>
    <w:rPr>
      <w:rFonts w:ascii="Times New Roman" w:eastAsia="Times New Roman" w:hAnsi="Times New Roman" w:cs="Times New Roman"/>
      <w:color w:val="000000"/>
      <w:sz w:val="28"/>
      <w:szCs w:val="28"/>
      <w:shd w:val="clear" w:color="auto" w:fill="FFFFFF"/>
    </w:rPr>
  </w:style>
  <w:style w:type="paragraph" w:styleId="af3">
    <w:name w:val="Block Text"/>
    <w:basedOn w:val="a"/>
    <w:rsid w:val="00F527AF"/>
    <w:pPr>
      <w:widowControl w:val="0"/>
      <w:tabs>
        <w:tab w:val="left" w:pos="2520"/>
      </w:tabs>
      <w:autoSpaceDE w:val="0"/>
      <w:autoSpaceDN w:val="0"/>
      <w:adjustRightInd w:val="0"/>
      <w:spacing w:after="0" w:line="240" w:lineRule="auto"/>
      <w:ind w:left="360" w:right="-282"/>
    </w:pPr>
    <w:rPr>
      <w:rFonts w:ascii="Times New Roman" w:eastAsia="Times New Roman" w:hAnsi="Times New Roman" w:cs="Times New Roman"/>
      <w:color w:val="000000"/>
      <w:sz w:val="28"/>
      <w:szCs w:val="28"/>
    </w:rPr>
  </w:style>
  <w:style w:type="paragraph" w:styleId="af4">
    <w:name w:val="footer"/>
    <w:basedOn w:val="a"/>
    <w:link w:val="af5"/>
    <w:uiPriority w:val="99"/>
    <w:semiHidden/>
    <w:unhideWhenUsed/>
    <w:rsid w:val="00F527AF"/>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F527AF"/>
  </w:style>
  <w:style w:type="paragraph" w:styleId="af6">
    <w:name w:val="Body Text"/>
    <w:basedOn w:val="a"/>
    <w:link w:val="af7"/>
    <w:uiPriority w:val="99"/>
    <w:semiHidden/>
    <w:unhideWhenUsed/>
    <w:rsid w:val="00F527AF"/>
    <w:pPr>
      <w:spacing w:after="120"/>
    </w:pPr>
  </w:style>
  <w:style w:type="character" w:customStyle="1" w:styleId="af7">
    <w:name w:val="Основной текст Знак"/>
    <w:basedOn w:val="a0"/>
    <w:link w:val="af6"/>
    <w:uiPriority w:val="99"/>
    <w:semiHidden/>
    <w:rsid w:val="00F527AF"/>
  </w:style>
  <w:style w:type="paragraph" w:styleId="31">
    <w:name w:val="Body Text 3"/>
    <w:basedOn w:val="a"/>
    <w:link w:val="32"/>
    <w:uiPriority w:val="99"/>
    <w:semiHidden/>
    <w:unhideWhenUsed/>
    <w:rsid w:val="00F527AF"/>
    <w:pPr>
      <w:spacing w:after="120"/>
    </w:pPr>
    <w:rPr>
      <w:sz w:val="16"/>
      <w:szCs w:val="16"/>
    </w:rPr>
  </w:style>
  <w:style w:type="character" w:customStyle="1" w:styleId="32">
    <w:name w:val="Основной текст 3 Знак"/>
    <w:basedOn w:val="a0"/>
    <w:link w:val="31"/>
    <w:uiPriority w:val="99"/>
    <w:semiHidden/>
    <w:rsid w:val="00F527AF"/>
    <w:rPr>
      <w:sz w:val="16"/>
      <w:szCs w:val="16"/>
    </w:rPr>
  </w:style>
  <w:style w:type="paragraph" w:customStyle="1" w:styleId="ConsPlusNonformat">
    <w:name w:val="ConsPlusNonformat"/>
    <w:rsid w:val="00F527A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30">
    <w:name w:val="Заголовок 3 Знак"/>
    <w:basedOn w:val="a0"/>
    <w:link w:val="3"/>
    <w:uiPriority w:val="9"/>
    <w:semiHidden/>
    <w:rsid w:val="0070554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A5602EF9F8214A2572F673946E1A2421856C1C12F968680160CEF99639A36E53A137JCLDD" TargetMode="External"/><Relationship Id="rId18" Type="http://schemas.openxmlformats.org/officeDocument/2006/relationships/hyperlink" Target="consultantplus://offline/ref=FDE4EFBFD066029FFDBD3FBEDCFE6C3141EC3A585E1906F7EB5905E96171zCH" TargetMode="External"/><Relationship Id="rId26" Type="http://schemas.openxmlformats.org/officeDocument/2006/relationships/hyperlink" Target="consultantplus://offline/ref=0E62A6DE831E128B11B85EA4ADCEBFAFB07647C47F9F70362D0278302AD667841F1DE6EEC01485F0e5F7E" TargetMode="External"/><Relationship Id="rId39" Type="http://schemas.openxmlformats.org/officeDocument/2006/relationships/hyperlink" Target="file:///C:\Users\Svetlana\Downloads\&#1040;&#1076;&#1084;&#1080;&#1085;.%20&#1088;&#1077;&#1075;&#1083;&#1072;&#1084;&#1077;&#1085;&#1090;%20&#1087;&#1086;%20&#1074;&#1077;&#1090;&#1093;&#1086;&#1084;&#1091;%20&#1078;&#1080;&#1083;&#1100;&#1102;.doc" TargetMode="External"/><Relationship Id="rId3" Type="http://schemas.openxmlformats.org/officeDocument/2006/relationships/settings" Target="settings.xml"/><Relationship Id="rId21" Type="http://schemas.openxmlformats.org/officeDocument/2006/relationships/hyperlink" Target="consultantplus://offline/ref=849AD3C9F5ACA4900347A12358E751D35F069D2002CA6E20FCE2A3AB314DF90C2FC089D26AC6FBF16EX5D" TargetMode="External"/><Relationship Id="rId34" Type="http://schemas.openxmlformats.org/officeDocument/2006/relationships/hyperlink" Target="consultantplus://offline/ref=DB559FBA4A109DC6995D8E791689EAFCE54744DDF2AACDFBDFB9B0AE35A50925BBF8D48851DD4016REV4I" TargetMode="External"/><Relationship Id="rId42" Type="http://schemas.openxmlformats.org/officeDocument/2006/relationships/hyperlink" Target="consultantplus://offline/ref=0E62A6DE831E128B11B85EA4ADCEBFAFB07645C1799E70362D0278302AeDF6E" TargetMode="External"/><Relationship Id="rId47" Type="http://schemas.openxmlformats.org/officeDocument/2006/relationships/hyperlink" Target="consultantplus://offline/ref=063E822315EDB646FDF605D1497747BFA7D914D456A9A7141D4AA739F8CD318A7F21F7FB2DAB4C92AE543DuEb1H" TargetMode="External"/><Relationship Id="rId50" Type="http://schemas.openxmlformats.org/officeDocument/2006/relationships/fontTable" Target="fontTable.xml"/><Relationship Id="rId7" Type="http://schemas.openxmlformats.org/officeDocument/2006/relationships/hyperlink" Target="consultantplus://offline/ref=2A65CDF7F5BDC8C5F8EA2641161C589A364D8134E146B5CAE88455ED64480881BB03088C9311AC3CN5I8D" TargetMode="External"/><Relationship Id="rId12" Type="http://schemas.openxmlformats.org/officeDocument/2006/relationships/hyperlink" Target="consultantplus://offline/ref=C3A5602EF9F8214A2572F673946E1A2421856C1C12F968680160CEF99639A36E53A137CD1E914E29J0L5D" TargetMode="External"/><Relationship Id="rId17" Type="http://schemas.openxmlformats.org/officeDocument/2006/relationships/hyperlink" Target="consultantplus://offline/ref=FDE4EFBFD066029FFDBD3FBEDCFE6C3141EC3A585E1906F7EB5905E96171zCH" TargetMode="External"/><Relationship Id="rId25" Type="http://schemas.openxmlformats.org/officeDocument/2006/relationships/hyperlink" Target="consultantplus://offline/ref=0E62A6DE831E128B11B85EA4ADCEBFAFB07643C1799370362D0278302AeDF6E" TargetMode="External"/><Relationship Id="rId33" Type="http://schemas.openxmlformats.org/officeDocument/2006/relationships/hyperlink" Target="file:///C:\Users\Svetlana\Downloads\&#1040;&#1076;&#1084;&#1080;&#1085;.%20&#1088;&#1077;&#1075;&#1083;&#1072;&#1084;&#1077;&#1085;&#1090;%20&#1087;&#1086;%20&#1074;&#1077;&#1090;&#1093;&#1086;&#1084;&#1091;%20&#1078;&#1080;&#1083;&#1100;&#1102;.doc" TargetMode="External"/><Relationship Id="rId38" Type="http://schemas.openxmlformats.org/officeDocument/2006/relationships/hyperlink" Target="file:///C:\Users\Svetlana\Downloads\&#1040;&#1076;&#1084;&#1080;&#1085;.%20&#1088;&#1077;&#1075;&#1083;&#1072;&#1084;&#1077;&#1085;&#1090;%20&#1087;&#1086;%20&#1074;&#1077;&#1090;&#1093;&#1086;&#1084;&#1091;%20&#1078;&#1080;&#1083;&#1100;&#1102;.doc" TargetMode="External"/><Relationship Id="rId46" Type="http://schemas.openxmlformats.org/officeDocument/2006/relationships/hyperlink" Target="consultantplus://offline/ref=063E822315EDB646FDF605D1497747BFA7D914D456A9A7141D4AA739F8CD318A7F21F7FB2DAB4C92AE543CuEb4H" TargetMode="External"/><Relationship Id="rId2" Type="http://schemas.openxmlformats.org/officeDocument/2006/relationships/styles" Target="styles.xml"/><Relationship Id="rId16" Type="http://schemas.openxmlformats.org/officeDocument/2006/relationships/hyperlink" Target="consultantplus://offline/ref=4805EAF7D42282FE4A8FB18C71AFC3F47FCFAD8464D3B1CD997653F325BE50620E41EA72Q7D" TargetMode="External"/><Relationship Id="rId20" Type="http://schemas.openxmlformats.org/officeDocument/2006/relationships/hyperlink" Target="consultantplus://offline/ref=849AD3C9F5ACA4900347A12358E751D35F069D2002CA6E20FCE2A3AB314DF90C2FC089D26AC6FBF16EX5D" TargetMode="External"/><Relationship Id="rId29" Type="http://schemas.openxmlformats.org/officeDocument/2006/relationships/hyperlink" Target="file:///C:\Users\Svetlana\Downloads\&#1040;&#1076;&#1084;&#1080;&#1085;.%20&#1088;&#1077;&#1075;&#1083;&#1072;&#1084;&#1077;&#1085;&#1090;%20&#1087;&#1086;%20&#1074;&#1077;&#1090;&#1093;&#1086;&#1084;&#1091;%20&#1078;&#1080;&#1083;&#1100;&#1102;.doc" TargetMode="External"/><Relationship Id="rId41" Type="http://schemas.openxmlformats.org/officeDocument/2006/relationships/hyperlink" Target="file:///C:\Users\Svetlana\Downloads\&#1040;&#1076;&#1084;&#1080;&#1085;.%20&#1088;&#1077;&#1075;&#1083;&#1072;&#1084;&#1077;&#1085;&#1090;%20&#1087;&#1086;%20&#1074;&#1077;&#1090;&#1093;&#1086;&#1084;&#1091;%20&#1078;&#1080;&#1083;&#1100;&#1102;.doc" TargetMode="External"/><Relationship Id="rId1" Type="http://schemas.openxmlformats.org/officeDocument/2006/relationships/numbering" Target="numbering.xml"/><Relationship Id="rId6" Type="http://schemas.openxmlformats.org/officeDocument/2006/relationships/hyperlink" Target="consultantplus://offline/ref=050E39F30EB3D255A5C7E15D718C467C781173105E891CFF207FAF8B8FBF457326BC4A1B820D1D39C8sBH" TargetMode="External"/><Relationship Id="rId11" Type="http://schemas.openxmlformats.org/officeDocument/2006/relationships/hyperlink" Target="consultantplus://offline/ref=8CE202EA721B5D496443F08B291FC5C9C5C87A738301B76B78F4D5AC155E25FC31DEF9DB6EKFD" TargetMode="External"/><Relationship Id="rId24" Type="http://schemas.openxmlformats.org/officeDocument/2006/relationships/hyperlink" Target="consultantplus://offline/ref=0E62A6DE831E128B11B85EA4ADCEBFAFB07645C0749370362D0278302AeDF6E" TargetMode="External"/><Relationship Id="rId32" Type="http://schemas.openxmlformats.org/officeDocument/2006/relationships/hyperlink" Target="file:///C:\Users\Svetlana\Downloads\&#1040;&#1076;&#1084;&#1080;&#1085;.%20&#1088;&#1077;&#1075;&#1083;&#1072;&#1084;&#1077;&#1085;&#1090;%20&#1087;&#1086;%20&#1074;&#1077;&#1090;&#1093;&#1086;&#1084;&#1091;%20&#1078;&#1080;&#1083;&#1100;&#1102;.doc" TargetMode="External"/><Relationship Id="rId37" Type="http://schemas.openxmlformats.org/officeDocument/2006/relationships/hyperlink" Target="file:///C:\Users\Svetlana\Downloads\&#1040;&#1076;&#1084;&#1080;&#1085;.%20&#1088;&#1077;&#1075;&#1083;&#1072;&#1084;&#1077;&#1085;&#1090;%20&#1087;&#1086;%20&#1074;&#1077;&#1090;&#1093;&#1086;&#1084;&#1091;%20&#1078;&#1080;&#1083;&#1100;&#1102;.doc" TargetMode="External"/><Relationship Id="rId40" Type="http://schemas.openxmlformats.org/officeDocument/2006/relationships/hyperlink" Target="file:///C:\Users\Svetlana\Downloads\&#1040;&#1076;&#1084;&#1080;&#1085;.%20&#1088;&#1077;&#1075;&#1083;&#1072;&#1084;&#1077;&#1085;&#1090;%20&#1087;&#1086;%20&#1074;&#1077;&#1090;&#1093;&#1086;&#1084;&#1091;%20&#1078;&#1080;&#1083;&#1100;&#1102;.doc" TargetMode="External"/><Relationship Id="rId45" Type="http://schemas.openxmlformats.org/officeDocument/2006/relationships/hyperlink" Target="consultantplus://offline/ref=063E822315EDB646FDF605D1497747BFA7D914D456ACA913154AA739F8CD318Au7bFH" TargetMode="External"/><Relationship Id="rId5" Type="http://schemas.openxmlformats.org/officeDocument/2006/relationships/hyperlink" Target="consultantplus://offline/ref=050E39F30EB3D255A5C7E15D718C467C78117714598F1CFF207FAF8B8FCBsFH" TargetMode="External"/><Relationship Id="rId15" Type="http://schemas.openxmlformats.org/officeDocument/2006/relationships/hyperlink" Target="consultantplus://offline/ref=4805EAF7D42282FE4A8FB18C71AFC3F47FCFAD8464D3B1CD997653F325BE50620E41EA2763FCF11F7BQ7D" TargetMode="External"/><Relationship Id="rId23" Type="http://schemas.openxmlformats.org/officeDocument/2006/relationships/hyperlink" Target="consultantplus://offline/ref=FF6A49B24B71B53A1E78BA848372B9E316FEB970272212D8559971207B0BE67CECBDE9C8FE35C0DBBDf9D" TargetMode="External"/><Relationship Id="rId28" Type="http://schemas.openxmlformats.org/officeDocument/2006/relationships/hyperlink" Target="file:///C:\Users\Svetlana\Downloads\&#1040;&#1076;&#1084;&#1080;&#1085;.%20&#1088;&#1077;&#1075;&#1083;&#1072;&#1084;&#1077;&#1085;&#1090;%20&#1087;&#1086;%20&#1074;&#1077;&#1090;&#1093;&#1086;&#1084;&#1091;%20&#1078;&#1080;&#1083;&#1100;&#1102;.doc" TargetMode="External"/><Relationship Id="rId36" Type="http://schemas.openxmlformats.org/officeDocument/2006/relationships/hyperlink" Target="file:///C:\Users\Svetlana\Downloads\&#1040;&#1076;&#1084;&#1080;&#1085;.%20&#1088;&#1077;&#1075;&#1083;&#1072;&#1084;&#1077;&#1085;&#1090;%20&#1087;&#1086;%20&#1074;&#1077;&#1090;&#1093;&#1086;&#1084;&#1091;%20&#1078;&#1080;&#1083;&#1100;&#1102;.doc" TargetMode="External"/><Relationship Id="rId49" Type="http://schemas.openxmlformats.org/officeDocument/2006/relationships/hyperlink" Target="consultantplus://offline/ref=063E822315EDB646FDF605D1497747BFA7D914D456A8A2131D4AA739F8CD318Au7bFH" TargetMode="External"/><Relationship Id="rId10" Type="http://schemas.openxmlformats.org/officeDocument/2006/relationships/hyperlink" Target="consultantplus://offline/ref=8CE202EA721B5D496443F08B291FC5C9C5CB787C8008B76B78F4D5AC155E25FC31DEF9D8E70DD8356EKCD" TargetMode="External"/><Relationship Id="rId19" Type="http://schemas.openxmlformats.org/officeDocument/2006/relationships/hyperlink" Target="consultantplus://offline/ref=849AD3C9F5ACA4900347A12358E751D35F03912306CA6E20FCE2A3AB314DF90C2FC089D26AC6FAF06EX5D" TargetMode="External"/><Relationship Id="rId31" Type="http://schemas.openxmlformats.org/officeDocument/2006/relationships/hyperlink" Target="file:///C:\Users\Svetlana\Downloads\&#1040;&#1076;&#1084;&#1080;&#1085;.%20&#1088;&#1077;&#1075;&#1083;&#1072;&#1084;&#1077;&#1085;&#1090;%20&#1087;&#1086;%20&#1074;&#1077;&#1090;&#1093;&#1086;&#1084;&#1091;%20&#1078;&#1080;&#1083;&#1100;&#1102;.doc" TargetMode="External"/><Relationship Id="rId44" Type="http://schemas.openxmlformats.org/officeDocument/2006/relationships/hyperlink" Target="consultantplus://offline/ref=063E822315EDB646FDF605D1497747BFA7D914D456ACA913164AA739F8CD318Au7bFH" TargetMode="External"/><Relationship Id="rId4" Type="http://schemas.openxmlformats.org/officeDocument/2006/relationships/webSettings" Target="webSettings.xml"/><Relationship Id="rId9" Type="http://schemas.openxmlformats.org/officeDocument/2006/relationships/hyperlink" Target="consultantplus://offline/ref=DE5B340DBC092D48FD8F211CA6D51B39310645CCC230892FD943FC22B05081BE43EBABEED2D3D3tCH" TargetMode="External"/><Relationship Id="rId14" Type="http://schemas.openxmlformats.org/officeDocument/2006/relationships/hyperlink" Target="consultantplus://offline/ref=C3A5602EF9F8214A2572F673946E1A2421866E1311F068680160CEF99639A36E53A137CEJ1L6D" TargetMode="External"/><Relationship Id="rId22" Type="http://schemas.openxmlformats.org/officeDocument/2006/relationships/hyperlink" Target="consultantplus://offline/ref=7895D253BED7191315BF9F82827C621501535BF1C2BA6C4ABEF2D99C2ADAB68B6ECD283F0Ca6D" TargetMode="External"/><Relationship Id="rId27" Type="http://schemas.openxmlformats.org/officeDocument/2006/relationships/hyperlink" Target="consultantplus://offline/ref=0E62A6DE831E128B11B85EA4ADCEBFAFB07643C2749870362D0278302AeDF6E" TargetMode="External"/><Relationship Id="rId30" Type="http://schemas.openxmlformats.org/officeDocument/2006/relationships/hyperlink" Target="file:///C:\Users\Svetlana\Downloads\&#1040;&#1076;&#1084;&#1080;&#1085;.%20&#1088;&#1077;&#1075;&#1083;&#1072;&#1084;&#1077;&#1085;&#1090;%20&#1087;&#1086;%20&#1074;&#1077;&#1090;&#1093;&#1086;&#1084;&#1091;%20&#1078;&#1080;&#1083;&#1100;&#1102;.doc" TargetMode="External"/><Relationship Id="rId35" Type="http://schemas.openxmlformats.org/officeDocument/2006/relationships/hyperlink" Target="file:///C:\Users\Svetlana\Downloads\&#1040;&#1076;&#1084;&#1080;&#1085;.%20&#1088;&#1077;&#1075;&#1083;&#1072;&#1084;&#1077;&#1085;&#1090;%20&#1087;&#1086;%20&#1074;&#1077;&#1090;&#1093;&#1086;&#1084;&#1091;%20&#1078;&#1080;&#1083;&#1100;&#1102;.doc" TargetMode="External"/><Relationship Id="rId43" Type="http://schemas.openxmlformats.org/officeDocument/2006/relationships/hyperlink" Target="consultantplus://offline/ref=2C7608B7481A0290481C83FB48EDBD9EB7293372476FDEFA5EA03D6EE72C46660BCAAB60E7D0776BAD3E4EB2W4b7D" TargetMode="External"/><Relationship Id="rId48" Type="http://schemas.openxmlformats.org/officeDocument/2006/relationships/hyperlink" Target="consultantplus://offline/ref=063E822315EDB646FDF605D1497747BFA7D914D456A9A7141D4AA739F8CD318A7F21F7FB2DAB4C92AE543DuEb4H" TargetMode="External"/><Relationship Id="rId8" Type="http://schemas.openxmlformats.org/officeDocument/2006/relationships/hyperlink" Target="consultantplus://offline/ref=DE5B340DBC092D48FD8F211CA6D51B39310640CFC33A892FD943FC22B05081BE43EBABECDDt6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17</Pages>
  <Words>12514</Words>
  <Characters>71331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cp:lastPrinted>2015-06-29T06:23:00Z</cp:lastPrinted>
  <dcterms:created xsi:type="dcterms:W3CDTF">2015-06-29T04:25:00Z</dcterms:created>
  <dcterms:modified xsi:type="dcterms:W3CDTF">2015-07-20T07:20:00Z</dcterms:modified>
</cp:coreProperties>
</file>